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1806A43E" w:rsidR="00511738" w:rsidRPr="00413F4F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r w:rsidR="0064481C"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</w:t>
      </w:r>
      <w:r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upporto</w:t>
      </w:r>
      <w:r w:rsidR="008375E5"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alla direzione tecnica </w:t>
      </w:r>
      <w:proofErr w:type="gramStart"/>
      <w:r w:rsidR="008375E5"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e </w:t>
      </w:r>
      <w:r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al</w:t>
      </w:r>
      <w:proofErr w:type="gramEnd"/>
      <w:r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coordinamento e dir</w:t>
      </w:r>
      <w:r w:rsidR="008375E5" w:rsidRPr="00413F4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ezione </w:t>
      </w:r>
    </w:p>
    <w:p w14:paraId="4F9C4EA6" w14:textId="75D86DB6" w:rsidR="00752FE9" w:rsidRPr="0022574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4481C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F46D85" w:rsidRPr="0064481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M4C1I3.2-2022-961-P-22829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413F4F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413F4F">
        <w:rPr>
          <w:rFonts w:asciiTheme="minorHAnsi" w:hAnsiTheme="minorHAnsi" w:cstheme="minorHAnsi"/>
          <w:bCs/>
          <w:sz w:val="22"/>
          <w:szCs w:val="22"/>
        </w:rPr>
        <w:t>/a</w:t>
      </w:r>
      <w:r w:rsidRPr="00413F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13F4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413F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413F4F">
        <w:rPr>
          <w:rFonts w:asciiTheme="minorHAnsi" w:hAnsiTheme="minorHAnsi" w:cstheme="minorHAnsi"/>
          <w:sz w:val="22"/>
          <w:szCs w:val="22"/>
        </w:rPr>
        <w:t>informato</w:t>
      </w:r>
      <w:r w:rsidR="006010E4" w:rsidRPr="00413F4F">
        <w:rPr>
          <w:rFonts w:asciiTheme="minorHAnsi" w:hAnsiTheme="minorHAnsi" w:cstheme="minorHAnsi"/>
          <w:sz w:val="22"/>
          <w:szCs w:val="22"/>
        </w:rPr>
        <w:t>/a</w:t>
      </w:r>
      <w:r w:rsidRPr="00413F4F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413F4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</w:t>
      </w:r>
      <w:r w:rsidRPr="00413F4F">
        <w:rPr>
          <w:rFonts w:cstheme="minorHAnsi"/>
        </w:rPr>
        <w:t xml:space="preserve">amministrativi iscritti nel casellario giudiziale; </w:t>
      </w:r>
    </w:p>
    <w:p w14:paraId="4293DFD8" w14:textId="6B4BF82C" w:rsidR="005547BF" w:rsidRPr="00413F4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13F4F">
        <w:rPr>
          <w:rFonts w:cstheme="minorHAnsi"/>
        </w:rPr>
        <w:t>non essere sottoposto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</w:t>
      </w:r>
      <w:proofErr w:type="spellStart"/>
      <w:r w:rsidRPr="00413F4F">
        <w:rPr>
          <w:rFonts w:cstheme="minorHAnsi"/>
        </w:rPr>
        <w:t>a</w:t>
      </w:r>
      <w:proofErr w:type="spellEnd"/>
      <w:r w:rsidRPr="00413F4F">
        <w:rPr>
          <w:rFonts w:cstheme="minorHAnsi"/>
        </w:rPr>
        <w:t xml:space="preserve"> procedimenti penali</w:t>
      </w:r>
      <w:r w:rsidR="0026173D" w:rsidRPr="00413F4F">
        <w:rPr>
          <w:rFonts w:cstheme="minorHAnsi"/>
        </w:rPr>
        <w:t xml:space="preserve"> [</w:t>
      </w:r>
      <w:r w:rsidR="0026173D" w:rsidRPr="00413F4F">
        <w:rPr>
          <w:rFonts w:cstheme="minorHAnsi"/>
          <w:i/>
          <w:iCs/>
        </w:rPr>
        <w:t>o se sì a quali</w:t>
      </w:r>
      <w:r w:rsidR="0026173D" w:rsidRPr="00413F4F">
        <w:rPr>
          <w:rFonts w:cstheme="minorHAnsi"/>
        </w:rPr>
        <w:t>]</w:t>
      </w:r>
      <w:r w:rsidRPr="00413F4F">
        <w:rPr>
          <w:rFonts w:cstheme="minorHAnsi"/>
        </w:rPr>
        <w:t xml:space="preserve">; </w:t>
      </w:r>
    </w:p>
    <w:p w14:paraId="3DFF49D8" w14:textId="1984BB6E" w:rsidR="005547BF" w:rsidRPr="00413F4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13F4F">
        <w:rPr>
          <w:rFonts w:cstheme="minorHAnsi"/>
        </w:rPr>
        <w:t>non essere stato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destituito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o dispensato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413F4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13F4F">
        <w:rPr>
          <w:rFonts w:cstheme="minorHAnsi"/>
        </w:rPr>
        <w:t>non essere stato</w:t>
      </w:r>
      <w:r w:rsidR="00B70A12" w:rsidRPr="00413F4F">
        <w:rPr>
          <w:rFonts w:cstheme="minorHAnsi"/>
        </w:rPr>
        <w:t>/</w:t>
      </w:r>
      <w:proofErr w:type="spellStart"/>
      <w:r w:rsidR="00B70A12" w:rsidRPr="00413F4F">
        <w:rPr>
          <w:rFonts w:cstheme="minorHAnsi"/>
        </w:rPr>
        <w:t>a</w:t>
      </w:r>
      <w:proofErr w:type="spellEnd"/>
      <w:r w:rsidRPr="00413F4F">
        <w:rPr>
          <w:rFonts w:cstheme="minorHAnsi"/>
        </w:rPr>
        <w:t xml:space="preserve"> dichiarato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decaduto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o licenziato</w:t>
      </w:r>
      <w:r w:rsidR="00B70A12" w:rsidRPr="00413F4F">
        <w:rPr>
          <w:rFonts w:cstheme="minorHAnsi"/>
        </w:rPr>
        <w:t>/a</w:t>
      </w:r>
      <w:r w:rsidRPr="00413F4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13F4F">
        <w:rPr>
          <w:rFonts w:cstheme="minorHAnsi"/>
        </w:rPr>
        <w:t xml:space="preserve">non trovarsi in situazione di incompatibilità, ai sensi di quanto previsto </w:t>
      </w:r>
      <w:r w:rsidRPr="005547BF">
        <w:rPr>
          <w:rFonts w:cstheme="minorHAnsi"/>
        </w:rPr>
        <w:t xml:space="preserve">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23C20D85" w:rsidR="005547BF" w:rsidRPr="00413F4F" w:rsidRDefault="005547BF" w:rsidP="00413F4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GoBack"/>
      <w:bookmarkEnd w:id="6"/>
      <w:bookmarkEnd w:id="7"/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035B" w14:textId="77777777" w:rsidR="009F75A7" w:rsidRDefault="009F75A7">
      <w:r>
        <w:separator/>
      </w:r>
    </w:p>
  </w:endnote>
  <w:endnote w:type="continuationSeparator" w:id="0">
    <w:p w14:paraId="01448393" w14:textId="77777777" w:rsidR="009F75A7" w:rsidRDefault="009F75A7">
      <w:r>
        <w:continuationSeparator/>
      </w:r>
    </w:p>
  </w:endnote>
  <w:endnote w:type="continuationNotice" w:id="1">
    <w:p w14:paraId="6CD34E77" w14:textId="77777777" w:rsidR="009F75A7" w:rsidRDefault="009F75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1ECE" w14:textId="77777777" w:rsidR="00F46D85" w:rsidRDefault="00F46D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C4A41A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3F4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615B" w14:textId="77777777" w:rsidR="009F75A7" w:rsidRDefault="009F75A7">
      <w:r>
        <w:separator/>
      </w:r>
    </w:p>
  </w:footnote>
  <w:footnote w:type="continuationSeparator" w:id="0">
    <w:p w14:paraId="74436B9A" w14:textId="77777777" w:rsidR="009F75A7" w:rsidRDefault="009F75A7">
      <w:r>
        <w:continuationSeparator/>
      </w:r>
    </w:p>
  </w:footnote>
  <w:footnote w:type="continuationNotice" w:id="1">
    <w:p w14:paraId="3350AA5E" w14:textId="77777777" w:rsidR="009F75A7" w:rsidRDefault="009F75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A4705" w14:textId="77777777" w:rsidR="00F46D85" w:rsidRDefault="00F46D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3F4F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81C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5E5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5A7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D85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2023-06-10T05:56:00Z</dcterms:modified>
</cp:coreProperties>
</file>