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E7D" w:rsidRPr="006F68CB" w:rsidRDefault="00687E7D" w:rsidP="00957730">
      <w:pPr>
        <w:spacing w:after="0" w:line="240" w:lineRule="auto"/>
        <w:ind w:left="0" w:right="0" w:firstLine="0"/>
        <w:jc w:val="left"/>
        <w:rPr>
          <w:b/>
          <w:noProof/>
          <w:sz w:val="16"/>
          <w:szCs w:val="16"/>
        </w:rPr>
      </w:pPr>
      <w:bookmarkStart w:id="0" w:name="_GoBack"/>
      <w:bookmarkEnd w:id="0"/>
      <w:r>
        <w:rPr>
          <w:b/>
          <w:noProof/>
          <w:sz w:val="16"/>
          <w:szCs w:val="16"/>
        </w:rPr>
        <w:drawing>
          <wp:inline distT="0" distB="0" distL="0" distR="0">
            <wp:extent cx="6229350" cy="6858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srcRect/>
                    <a:stretch>
                      <a:fillRect/>
                    </a:stretch>
                  </pic:blipFill>
                  <pic:spPr bwMode="auto">
                    <a:xfrm>
                      <a:off x="0" y="0"/>
                      <a:ext cx="6229350" cy="685800"/>
                    </a:xfrm>
                    <a:prstGeom prst="rect">
                      <a:avLst/>
                    </a:prstGeom>
                    <a:noFill/>
                    <a:ln w="9525">
                      <a:noFill/>
                      <a:miter lim="800000"/>
                      <a:headEnd/>
                      <a:tailEnd/>
                    </a:ln>
                  </pic:spPr>
                </pic:pic>
              </a:graphicData>
            </a:graphic>
          </wp:inline>
        </w:drawing>
      </w:r>
    </w:p>
    <w:tbl>
      <w:tblPr>
        <w:tblW w:w="0" w:type="auto"/>
        <w:jc w:val="center"/>
        <w:tblLayout w:type="fixed"/>
        <w:tblCellMar>
          <w:left w:w="70" w:type="dxa"/>
          <w:right w:w="70" w:type="dxa"/>
        </w:tblCellMar>
        <w:tblLook w:val="0000" w:firstRow="0" w:lastRow="0" w:firstColumn="0" w:lastColumn="0" w:noHBand="0" w:noVBand="0"/>
      </w:tblPr>
      <w:tblGrid>
        <w:gridCol w:w="9709"/>
      </w:tblGrid>
      <w:tr w:rsidR="00687E7D" w:rsidRPr="00A91A90" w:rsidTr="005B3E73">
        <w:trPr>
          <w:jc w:val="center"/>
        </w:trPr>
        <w:tc>
          <w:tcPr>
            <w:tcW w:w="9709" w:type="dxa"/>
          </w:tcPr>
          <w:p w:rsidR="00687E7D" w:rsidRPr="00C34242" w:rsidRDefault="00687E7D" w:rsidP="005B3E73">
            <w:pPr>
              <w:jc w:val="center"/>
              <w:rPr>
                <w:rFonts w:ascii="Albertus Extra Bold" w:hAnsi="Albertus Extra Bold"/>
              </w:rPr>
            </w:pPr>
            <w:r>
              <w:rPr>
                <w:rFonts w:ascii="Tahoma" w:hAnsi="Tahoma" w:cs="Tahoma"/>
                <w:smallCaps/>
                <w:noProof/>
                <w:sz w:val="36"/>
                <w:szCs w:val="36"/>
              </w:rPr>
              <w:drawing>
                <wp:inline distT="0" distB="0" distL="0" distR="0">
                  <wp:extent cx="790575" cy="314325"/>
                  <wp:effectExtent l="19050" t="0" r="9525"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srcRect/>
                          <a:stretch>
                            <a:fillRect/>
                          </a:stretch>
                        </pic:blipFill>
                        <pic:spPr bwMode="auto">
                          <a:xfrm>
                            <a:off x="0" y="0"/>
                            <a:ext cx="790575" cy="314325"/>
                          </a:xfrm>
                          <a:prstGeom prst="rect">
                            <a:avLst/>
                          </a:prstGeom>
                          <a:noFill/>
                          <a:ln w="9525">
                            <a:noFill/>
                            <a:miter lim="800000"/>
                            <a:headEnd/>
                            <a:tailEnd/>
                          </a:ln>
                        </pic:spPr>
                      </pic:pic>
                    </a:graphicData>
                  </a:graphic>
                </wp:inline>
              </w:drawing>
            </w:r>
            <w:r w:rsidRPr="00C34242">
              <w:rPr>
                <w:rFonts w:ascii="Tahoma" w:hAnsi="Tahoma" w:cs="Tahoma"/>
                <w:smallCaps/>
                <w:sz w:val="36"/>
                <w:szCs w:val="36"/>
              </w:rPr>
              <w:t xml:space="preserve">    </w:t>
            </w:r>
            <w:r w:rsidRPr="00C34242">
              <w:rPr>
                <w:rFonts w:ascii="Tahoma" w:hAnsi="Tahoma" w:cs="Tahoma"/>
                <w:bCs/>
                <w:smallCaps/>
                <w:sz w:val="36"/>
                <w:szCs w:val="36"/>
              </w:rPr>
              <w:t>Polo Liceale Statale "R. Mattioli</w:t>
            </w:r>
            <w:r w:rsidRPr="00C34242">
              <w:rPr>
                <w:rFonts w:ascii="Tahoma" w:hAnsi="Tahoma" w:cs="Tahoma"/>
                <w:smallCaps/>
                <w:sz w:val="36"/>
                <w:szCs w:val="36"/>
              </w:rPr>
              <w:t xml:space="preserve"> "    </w:t>
            </w:r>
            <w:r w:rsidRPr="00C34242">
              <w:rPr>
                <w:rFonts w:ascii="Albertus Extra Bold" w:hAnsi="Albertus Extra Bold"/>
              </w:rPr>
              <w:object w:dxaOrig="842" w:dyaOrig="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5.25pt" o:ole="" fillcolor="window">
                  <v:imagedata r:id="rId7" o:title=""/>
                </v:shape>
                <o:OLEObject Type="Embed" ProgID="Word.Picture.8" ShapeID="_x0000_i1025" DrawAspect="Content" ObjectID="_1588503203" r:id="rId8"/>
              </w:object>
            </w:r>
          </w:p>
        </w:tc>
      </w:tr>
      <w:tr w:rsidR="00687E7D" w:rsidTr="005B3E73">
        <w:trPr>
          <w:jc w:val="center"/>
        </w:trPr>
        <w:tc>
          <w:tcPr>
            <w:tcW w:w="9709" w:type="dxa"/>
          </w:tcPr>
          <w:p w:rsidR="00687E7D" w:rsidRPr="00C34242" w:rsidRDefault="00687E7D" w:rsidP="005B3E73">
            <w:pPr>
              <w:jc w:val="center"/>
            </w:pPr>
            <w:r w:rsidRPr="00C34242">
              <w:rPr>
                <w:rFonts w:ascii="Tahoma" w:hAnsi="Tahoma" w:cs="Tahoma"/>
                <w:b/>
                <w:smallCaps/>
                <w:sz w:val="18"/>
              </w:rPr>
              <w:t>LICEO SCIENTIFICO</w:t>
            </w:r>
            <w:r w:rsidRPr="00C34242">
              <w:t xml:space="preserve"> - </w:t>
            </w:r>
            <w:r w:rsidRPr="00C34242">
              <w:rPr>
                <w:rFonts w:ascii="Tahoma" w:hAnsi="Tahoma" w:cs="Tahoma"/>
                <w:b/>
                <w:smallCaps/>
                <w:sz w:val="18"/>
              </w:rPr>
              <w:t>LICEO SCIENTIFICO DELLE SCIENZE APPLICATE</w:t>
            </w:r>
            <w:r w:rsidRPr="00C34242">
              <w:t xml:space="preserve"> - </w:t>
            </w:r>
            <w:r w:rsidRPr="00C34242">
              <w:rPr>
                <w:rFonts w:ascii="Tahoma" w:hAnsi="Tahoma" w:cs="Tahoma"/>
                <w:b/>
                <w:smallCaps/>
                <w:sz w:val="18"/>
              </w:rPr>
              <w:t>LICEO MUSICALE</w:t>
            </w:r>
          </w:p>
        </w:tc>
      </w:tr>
      <w:tr w:rsidR="00687E7D" w:rsidTr="005B3E73">
        <w:trPr>
          <w:jc w:val="center"/>
        </w:trPr>
        <w:tc>
          <w:tcPr>
            <w:tcW w:w="9709" w:type="dxa"/>
          </w:tcPr>
          <w:p w:rsidR="00687E7D" w:rsidRPr="00C34242" w:rsidRDefault="00687E7D" w:rsidP="005B3E73">
            <w:pPr>
              <w:jc w:val="center"/>
              <w:rPr>
                <w:rFonts w:ascii="Tahoma" w:hAnsi="Tahoma" w:cs="Tahoma"/>
                <w:b/>
                <w:smallCaps/>
              </w:rPr>
            </w:pPr>
            <w:r w:rsidRPr="00C34242">
              <w:rPr>
                <w:rFonts w:ascii="Tahoma" w:hAnsi="Tahoma" w:cs="Tahoma"/>
                <w:smallCaps/>
              </w:rPr>
              <w:t>Via San Rocco</w:t>
            </w:r>
            <w:r w:rsidRPr="00C34242">
              <w:rPr>
                <w:rFonts w:ascii="Tahoma" w:hAnsi="Tahoma" w:cs="Tahoma"/>
                <w:b/>
                <w:smallCaps/>
              </w:rPr>
              <w:t xml:space="preserve"> - 66054   </w:t>
            </w:r>
            <w:r w:rsidRPr="00C34242">
              <w:rPr>
                <w:rFonts w:ascii="Tahoma" w:hAnsi="Tahoma" w:cs="Tahoma"/>
                <w:b/>
                <w:smallCaps/>
                <w:sz w:val="26"/>
                <w:szCs w:val="26"/>
              </w:rPr>
              <w:t>VASTO</w:t>
            </w:r>
            <w:r w:rsidRPr="00C34242">
              <w:rPr>
                <w:rFonts w:ascii="Tahoma" w:hAnsi="Tahoma" w:cs="Tahoma"/>
                <w:b/>
                <w:smallCaps/>
              </w:rPr>
              <w:t xml:space="preserve"> (CH)</w:t>
            </w:r>
          </w:p>
        </w:tc>
      </w:tr>
      <w:tr w:rsidR="00687E7D" w:rsidTr="005B3E73">
        <w:trPr>
          <w:jc w:val="center"/>
        </w:trPr>
        <w:tc>
          <w:tcPr>
            <w:tcW w:w="9709" w:type="dxa"/>
          </w:tcPr>
          <w:p w:rsidR="00687E7D" w:rsidRPr="00C34242" w:rsidRDefault="00687E7D" w:rsidP="005B3E73">
            <w:pPr>
              <w:jc w:val="center"/>
              <w:rPr>
                <w:rFonts w:ascii="Tahoma" w:hAnsi="Tahoma" w:cs="Tahoma"/>
                <w:b/>
                <w:smallCaps/>
              </w:rPr>
            </w:pPr>
            <w:r w:rsidRPr="00C34242">
              <w:rPr>
                <w:rFonts w:ascii="Tahoma" w:hAnsi="Tahoma" w:cs="Tahoma"/>
                <w:smallCaps/>
                <w:sz w:val="16"/>
                <w:szCs w:val="16"/>
              </w:rPr>
              <w:sym w:font="Wingdings" w:char="F028"/>
            </w:r>
            <w:r w:rsidRPr="00C34242">
              <w:rPr>
                <w:rFonts w:ascii="Tahoma" w:hAnsi="Tahoma" w:cs="Tahoma"/>
                <w:smallCaps/>
                <w:sz w:val="16"/>
                <w:szCs w:val="16"/>
              </w:rPr>
              <w:t xml:space="preserve">  </w:t>
            </w:r>
            <w:smartTag w:uri="urn:schemas-microsoft-com:office:smarttags" w:element="phone">
              <w:smartTagPr>
                <w:attr w:name="ls" w:val="trans"/>
              </w:smartTagPr>
              <w:r w:rsidRPr="00C34242">
                <w:rPr>
                  <w:rFonts w:ascii="Tahoma" w:hAnsi="Tahoma" w:cs="Tahoma"/>
                  <w:smallCaps/>
                  <w:sz w:val="16"/>
                  <w:szCs w:val="16"/>
                </w:rPr>
                <w:t>087360919</w:t>
              </w:r>
            </w:smartTag>
            <w:r w:rsidRPr="00C34242">
              <w:rPr>
                <w:rFonts w:ascii="Tahoma" w:hAnsi="Tahoma" w:cs="Tahoma"/>
                <w:smallCaps/>
                <w:sz w:val="16"/>
                <w:szCs w:val="16"/>
              </w:rPr>
              <w:t xml:space="preserve">  - Fax </w:t>
            </w:r>
            <w:smartTag w:uri="urn:schemas-microsoft-com:office:smarttags" w:element="phone">
              <w:smartTagPr>
                <w:attr w:name="ls" w:val="trans"/>
              </w:smartTagPr>
              <w:r w:rsidRPr="00C34242">
                <w:rPr>
                  <w:rFonts w:ascii="Tahoma" w:hAnsi="Tahoma" w:cs="Tahoma"/>
                  <w:smallCaps/>
                  <w:sz w:val="16"/>
                  <w:szCs w:val="16"/>
                </w:rPr>
                <w:t>0873/374855</w:t>
              </w:r>
            </w:smartTag>
            <w:r w:rsidRPr="00C34242">
              <w:rPr>
                <w:rFonts w:ascii="Tahoma" w:hAnsi="Tahoma" w:cs="Tahoma"/>
                <w:smallCaps/>
                <w:sz w:val="16"/>
                <w:szCs w:val="16"/>
              </w:rPr>
              <w:t xml:space="preserve"> - Codice Meccanografico CHPS030005 – C.F. 83001350699</w:t>
            </w:r>
          </w:p>
        </w:tc>
      </w:tr>
      <w:tr w:rsidR="00687E7D" w:rsidTr="005B3E73">
        <w:trPr>
          <w:jc w:val="center"/>
        </w:trPr>
        <w:tc>
          <w:tcPr>
            <w:tcW w:w="9709" w:type="dxa"/>
          </w:tcPr>
          <w:p w:rsidR="00687E7D" w:rsidRPr="00C34242" w:rsidRDefault="00687E7D" w:rsidP="005B3E73">
            <w:pPr>
              <w:jc w:val="center"/>
            </w:pPr>
            <w:r w:rsidRPr="00C34242">
              <w:rPr>
                <w:sz w:val="18"/>
              </w:rPr>
              <w:t xml:space="preserve">e-mail: </w:t>
            </w:r>
            <w:hyperlink r:id="rId9" w:history="1">
              <w:r w:rsidRPr="00C34242">
                <w:rPr>
                  <w:rStyle w:val="Collegamentoipertestuale"/>
                  <w:b/>
                  <w:i/>
                  <w:sz w:val="18"/>
                </w:rPr>
                <w:t>chps030005@istruzione.it</w:t>
              </w:r>
            </w:hyperlink>
            <w:r w:rsidRPr="00C34242">
              <w:rPr>
                <w:b/>
                <w:i/>
                <w:sz w:val="18"/>
              </w:rPr>
              <w:t xml:space="preserve"> – PEC: </w:t>
            </w:r>
            <w:hyperlink r:id="rId10" w:history="1">
              <w:r w:rsidRPr="00C34242">
                <w:rPr>
                  <w:rStyle w:val="Collegamentoipertestuale"/>
                  <w:b/>
                  <w:i/>
                  <w:sz w:val="18"/>
                </w:rPr>
                <w:t>chps030005@pec. istruzione.it</w:t>
              </w:r>
            </w:hyperlink>
            <w:r w:rsidRPr="00C34242">
              <w:t xml:space="preserve"> </w:t>
            </w:r>
            <w:r w:rsidRPr="00C34242">
              <w:rPr>
                <w:i/>
                <w:sz w:val="18"/>
              </w:rPr>
              <w:t xml:space="preserve">Sito web: </w:t>
            </w:r>
            <w:hyperlink r:id="rId11" w:history="1">
              <w:r w:rsidRPr="00C34242">
                <w:rPr>
                  <w:rStyle w:val="Collegamentoipertestuale"/>
                  <w:i/>
                  <w:sz w:val="18"/>
                </w:rPr>
                <w:t>www.liceoscientificovasto.it</w:t>
              </w:r>
            </w:hyperlink>
          </w:p>
        </w:tc>
      </w:tr>
      <w:tr w:rsidR="00687E7D" w:rsidTr="005B3E73">
        <w:trPr>
          <w:trHeight w:val="236"/>
          <w:jc w:val="center"/>
        </w:trPr>
        <w:tc>
          <w:tcPr>
            <w:tcW w:w="9709" w:type="dxa"/>
            <w:tcBorders>
              <w:bottom w:val="single" w:sz="4" w:space="0" w:color="auto"/>
            </w:tcBorders>
          </w:tcPr>
          <w:p w:rsidR="00687E7D" w:rsidRPr="00C34242" w:rsidRDefault="00687E7D" w:rsidP="005B3E73">
            <w:pPr>
              <w:jc w:val="center"/>
              <w:rPr>
                <w:rFonts w:ascii="Tahoma" w:hAnsi="Tahoma" w:cs="Tahoma"/>
                <w:b/>
                <w:sz w:val="18"/>
                <w:szCs w:val="18"/>
              </w:rPr>
            </w:pPr>
            <w:r w:rsidRPr="00C34242">
              <w:rPr>
                <w:rFonts w:ascii="Tahoma" w:hAnsi="Tahoma" w:cs="Tahoma"/>
                <w:sz w:val="18"/>
                <w:szCs w:val="18"/>
              </w:rPr>
              <w:t xml:space="preserve">Codice Univoco Ufficio: </w:t>
            </w:r>
            <w:r w:rsidRPr="00C34242">
              <w:rPr>
                <w:rFonts w:ascii="Tahoma" w:hAnsi="Tahoma" w:cs="Tahoma"/>
                <w:b/>
                <w:sz w:val="18"/>
                <w:szCs w:val="18"/>
              </w:rPr>
              <w:t>UFJI16</w:t>
            </w:r>
          </w:p>
        </w:tc>
      </w:tr>
    </w:tbl>
    <w:p w:rsidR="00503306" w:rsidRDefault="00503306" w:rsidP="005416B0">
      <w:pPr>
        <w:ind w:left="0" w:firstLine="0"/>
        <w:rPr>
          <w:rFonts w:asciiTheme="minorHAnsi" w:hAnsiTheme="minorHAnsi" w:cstheme="minorHAnsi"/>
          <w:sz w:val="24"/>
        </w:rPr>
      </w:pPr>
    </w:p>
    <w:p w:rsidR="00B142B0" w:rsidRPr="001521C5" w:rsidRDefault="002D2F55" w:rsidP="005416B0">
      <w:pPr>
        <w:ind w:left="0" w:firstLine="0"/>
        <w:rPr>
          <w:rFonts w:asciiTheme="minorHAnsi" w:hAnsiTheme="minorHAnsi" w:cstheme="minorHAnsi"/>
          <w:sz w:val="24"/>
        </w:rPr>
      </w:pPr>
      <w:r w:rsidRPr="001521C5">
        <w:rPr>
          <w:rFonts w:asciiTheme="minorHAnsi" w:hAnsiTheme="minorHAnsi" w:cstheme="minorHAnsi"/>
          <w:sz w:val="24"/>
        </w:rPr>
        <w:t>Prot. n°</w:t>
      </w:r>
      <w:r w:rsidR="0075629A">
        <w:rPr>
          <w:rFonts w:asciiTheme="minorHAnsi" w:hAnsiTheme="minorHAnsi" w:cstheme="minorHAnsi"/>
          <w:sz w:val="24"/>
        </w:rPr>
        <w:t xml:space="preserve"> 2283/A17</w:t>
      </w:r>
      <w:r w:rsidR="001521C5" w:rsidRPr="001521C5">
        <w:rPr>
          <w:rFonts w:asciiTheme="minorHAnsi" w:hAnsiTheme="minorHAnsi" w:cstheme="minorHAnsi"/>
          <w:color w:val="FF0000"/>
          <w:sz w:val="24"/>
        </w:rPr>
        <w:t xml:space="preserve"> </w:t>
      </w:r>
      <w:r w:rsidR="001521C5" w:rsidRPr="001521C5">
        <w:rPr>
          <w:rFonts w:asciiTheme="minorHAnsi" w:hAnsiTheme="minorHAnsi" w:cstheme="minorHAnsi"/>
          <w:color w:val="auto"/>
          <w:sz w:val="24"/>
        </w:rPr>
        <w:t xml:space="preserve">del </w:t>
      </w:r>
      <w:r w:rsidR="0075629A" w:rsidRPr="00503306">
        <w:rPr>
          <w:rFonts w:asciiTheme="minorHAnsi" w:hAnsiTheme="minorHAnsi" w:cstheme="minorHAnsi"/>
          <w:color w:val="auto"/>
          <w:sz w:val="24"/>
        </w:rPr>
        <w:t>22</w:t>
      </w:r>
      <w:r w:rsidR="005416B0" w:rsidRPr="00503306">
        <w:rPr>
          <w:rFonts w:asciiTheme="minorHAnsi" w:hAnsiTheme="minorHAnsi" w:cstheme="minorHAnsi"/>
          <w:color w:val="auto"/>
          <w:sz w:val="24"/>
        </w:rPr>
        <w:t>/05</w:t>
      </w:r>
      <w:r w:rsidR="001521C5" w:rsidRPr="00503306">
        <w:rPr>
          <w:rFonts w:asciiTheme="minorHAnsi" w:hAnsiTheme="minorHAnsi" w:cstheme="minorHAnsi"/>
          <w:color w:val="auto"/>
          <w:sz w:val="24"/>
        </w:rPr>
        <w:t>/</w:t>
      </w:r>
      <w:r w:rsidRPr="001521C5">
        <w:rPr>
          <w:rFonts w:asciiTheme="minorHAnsi" w:hAnsiTheme="minorHAnsi" w:cstheme="minorHAnsi"/>
          <w:sz w:val="24"/>
        </w:rPr>
        <w:t xml:space="preserve">2018 </w:t>
      </w:r>
    </w:p>
    <w:p w:rsidR="00B142B0" w:rsidRPr="001521C5" w:rsidRDefault="002D2F55" w:rsidP="0075629A">
      <w:pPr>
        <w:spacing w:after="0" w:line="240" w:lineRule="auto"/>
        <w:ind w:left="67" w:right="0" w:firstLine="0"/>
        <w:jc w:val="left"/>
        <w:rPr>
          <w:rFonts w:asciiTheme="minorHAnsi" w:hAnsiTheme="minorHAnsi" w:cstheme="minorHAnsi"/>
        </w:rPr>
      </w:pPr>
      <w:r w:rsidRPr="001521C5">
        <w:rPr>
          <w:rFonts w:asciiTheme="minorHAnsi" w:hAnsiTheme="minorHAnsi" w:cstheme="minorHAnsi"/>
          <w:sz w:val="20"/>
        </w:rPr>
        <w:t xml:space="preserve">   </w:t>
      </w:r>
      <w:r w:rsidRPr="001521C5">
        <w:rPr>
          <w:rFonts w:asciiTheme="minorHAnsi" w:hAnsiTheme="minorHAnsi" w:cstheme="minorHAnsi"/>
          <w:sz w:val="24"/>
        </w:rPr>
        <w:t xml:space="preserve">   </w:t>
      </w:r>
    </w:p>
    <w:p w:rsidR="00B142B0" w:rsidRPr="005416B0" w:rsidRDefault="002D2F55" w:rsidP="005416B0">
      <w:pPr>
        <w:spacing w:after="116" w:line="235" w:lineRule="auto"/>
        <w:ind w:left="993" w:hanging="1003"/>
        <w:rPr>
          <w:rFonts w:asciiTheme="minorHAnsi" w:hAnsiTheme="minorHAnsi" w:cstheme="minorHAnsi"/>
          <w:sz w:val="24"/>
        </w:rPr>
      </w:pPr>
      <w:r w:rsidRPr="001521C5">
        <w:rPr>
          <w:rFonts w:asciiTheme="minorHAnsi" w:hAnsiTheme="minorHAnsi" w:cstheme="minorHAnsi"/>
          <w:b/>
          <w:sz w:val="24"/>
        </w:rPr>
        <w:t xml:space="preserve">Oggetto: </w:t>
      </w:r>
      <w:r w:rsidR="001521C5">
        <w:rPr>
          <w:rFonts w:asciiTheme="minorHAnsi" w:hAnsiTheme="minorHAnsi" w:cstheme="minorHAnsi"/>
          <w:b/>
          <w:sz w:val="24"/>
        </w:rPr>
        <w:tab/>
      </w:r>
      <w:r w:rsidRPr="001521C5">
        <w:rPr>
          <w:rFonts w:asciiTheme="minorHAnsi" w:hAnsiTheme="minorHAnsi" w:cstheme="minorHAnsi"/>
          <w:b/>
          <w:sz w:val="24"/>
        </w:rPr>
        <w:t>Avviso interno</w:t>
      </w:r>
      <w:r w:rsidR="005416B0">
        <w:rPr>
          <w:rFonts w:asciiTheme="minorHAnsi" w:hAnsiTheme="minorHAnsi" w:cstheme="minorHAnsi"/>
          <w:b/>
          <w:sz w:val="24"/>
        </w:rPr>
        <w:t>/esterno</w:t>
      </w:r>
      <w:r w:rsidRPr="001521C5">
        <w:rPr>
          <w:rFonts w:asciiTheme="minorHAnsi" w:hAnsiTheme="minorHAnsi" w:cstheme="minorHAnsi"/>
          <w:b/>
          <w:sz w:val="24"/>
        </w:rPr>
        <w:t xml:space="preserve"> per l’affidamento dell’incarico di “Responsabile della protezione dei dati personali” (Data Protection Officer- DPO) per gli adempimenti previsti dal Regolamento U.E 2016/679. </w:t>
      </w:r>
    </w:p>
    <w:p w:rsidR="00B142B0" w:rsidRPr="001521C5" w:rsidRDefault="00372CA7">
      <w:pPr>
        <w:spacing w:after="6" w:line="276" w:lineRule="auto"/>
        <w:ind w:left="0" w:right="0" w:firstLine="0"/>
        <w:jc w:val="center"/>
        <w:rPr>
          <w:rFonts w:asciiTheme="minorHAnsi" w:hAnsiTheme="minorHAnsi" w:cstheme="minorHAnsi"/>
          <w:sz w:val="24"/>
        </w:rPr>
      </w:pPr>
      <w:r>
        <w:rPr>
          <w:rFonts w:asciiTheme="minorHAnsi" w:hAnsiTheme="minorHAnsi" w:cstheme="minorHAnsi"/>
          <w:b/>
          <w:sz w:val="28"/>
        </w:rPr>
        <w:t>IL DIRIGENTE SCOLASTICO</w:t>
      </w:r>
    </w:p>
    <w:tbl>
      <w:tblPr>
        <w:tblStyle w:val="TableGrid"/>
        <w:tblW w:w="9748" w:type="dxa"/>
        <w:tblInd w:w="67" w:type="dxa"/>
        <w:tblLook w:val="04A0" w:firstRow="1" w:lastRow="0" w:firstColumn="1" w:lastColumn="0" w:noHBand="0" w:noVBand="1"/>
      </w:tblPr>
      <w:tblGrid>
        <w:gridCol w:w="994"/>
        <w:gridCol w:w="418"/>
        <w:gridCol w:w="8336"/>
      </w:tblGrid>
      <w:tr w:rsidR="00B142B0" w:rsidRPr="00372CA7" w:rsidTr="006B4BD3">
        <w:trPr>
          <w:trHeight w:val="283"/>
        </w:trPr>
        <w:tc>
          <w:tcPr>
            <w:tcW w:w="994" w:type="dxa"/>
            <w:tcBorders>
              <w:top w:val="nil"/>
              <w:left w:val="nil"/>
              <w:bottom w:val="nil"/>
              <w:right w:val="nil"/>
            </w:tcBorders>
          </w:tcPr>
          <w:p w:rsidR="00B142B0" w:rsidRPr="006B4BD3" w:rsidRDefault="00B142B0" w:rsidP="00372CA7">
            <w:pPr>
              <w:spacing w:after="0" w:line="240" w:lineRule="auto"/>
              <w:ind w:left="0" w:right="0" w:firstLine="0"/>
              <w:jc w:val="left"/>
              <w:rPr>
                <w:rFonts w:asciiTheme="minorHAnsi" w:hAnsiTheme="minorHAnsi" w:cstheme="minorHAnsi"/>
              </w:rPr>
            </w:pPr>
          </w:p>
        </w:tc>
        <w:tc>
          <w:tcPr>
            <w:tcW w:w="418" w:type="dxa"/>
            <w:tcBorders>
              <w:top w:val="nil"/>
              <w:left w:val="nil"/>
              <w:bottom w:val="nil"/>
              <w:right w:val="nil"/>
            </w:tcBorders>
          </w:tcPr>
          <w:p w:rsidR="00B142B0" w:rsidRPr="006B4BD3" w:rsidRDefault="00B142B0" w:rsidP="00372CA7">
            <w:pPr>
              <w:spacing w:after="0" w:line="240" w:lineRule="auto"/>
              <w:ind w:left="0" w:right="0" w:firstLine="0"/>
              <w:jc w:val="left"/>
              <w:rPr>
                <w:rFonts w:asciiTheme="minorHAnsi" w:hAnsiTheme="minorHAnsi" w:cstheme="minorHAnsi"/>
              </w:rPr>
            </w:pPr>
          </w:p>
        </w:tc>
        <w:tc>
          <w:tcPr>
            <w:tcW w:w="8337" w:type="dxa"/>
            <w:tcBorders>
              <w:top w:val="nil"/>
              <w:left w:val="nil"/>
              <w:bottom w:val="nil"/>
              <w:right w:val="nil"/>
            </w:tcBorders>
          </w:tcPr>
          <w:p w:rsidR="00B142B0" w:rsidRPr="006B4BD3" w:rsidRDefault="00B142B0" w:rsidP="00372CA7">
            <w:pPr>
              <w:tabs>
                <w:tab w:val="left" w:pos="1845"/>
              </w:tabs>
              <w:spacing w:after="0" w:line="240" w:lineRule="auto"/>
              <w:ind w:left="0" w:right="0" w:firstLine="0"/>
              <w:jc w:val="left"/>
              <w:rPr>
                <w:rFonts w:asciiTheme="minorHAnsi" w:hAnsiTheme="minorHAnsi" w:cstheme="minorHAnsi"/>
              </w:rPr>
            </w:pPr>
          </w:p>
        </w:tc>
      </w:tr>
      <w:tr w:rsidR="00B142B0" w:rsidRPr="001521C5">
        <w:trPr>
          <w:trHeight w:val="757"/>
        </w:trPr>
        <w:tc>
          <w:tcPr>
            <w:tcW w:w="994" w:type="dxa"/>
            <w:tcBorders>
              <w:top w:val="nil"/>
              <w:left w:val="nil"/>
              <w:bottom w:val="nil"/>
              <w:right w:val="nil"/>
            </w:tcBorders>
          </w:tcPr>
          <w:p w:rsidR="00B142B0" w:rsidRPr="001521C5" w:rsidRDefault="00372CA7" w:rsidP="00372CA7">
            <w:pPr>
              <w:spacing w:after="0" w:line="276" w:lineRule="auto"/>
              <w:ind w:left="0" w:right="0" w:firstLine="0"/>
              <w:jc w:val="left"/>
              <w:rPr>
                <w:rFonts w:asciiTheme="minorHAnsi" w:hAnsiTheme="minorHAnsi" w:cstheme="minorHAnsi"/>
              </w:rPr>
            </w:pPr>
            <w:r>
              <w:rPr>
                <w:rFonts w:asciiTheme="minorHAnsi" w:hAnsiTheme="minorHAnsi" w:cstheme="minorHAnsi"/>
                <w:b/>
              </w:rPr>
              <w:t>V</w:t>
            </w:r>
            <w:r w:rsidR="002D2F55" w:rsidRPr="001521C5">
              <w:rPr>
                <w:rFonts w:asciiTheme="minorHAnsi" w:hAnsiTheme="minorHAnsi" w:cstheme="minorHAnsi"/>
                <w:b/>
              </w:rPr>
              <w:t xml:space="preserve">ISTA  </w:t>
            </w:r>
          </w:p>
        </w:tc>
        <w:tc>
          <w:tcPr>
            <w:tcW w:w="418" w:type="dxa"/>
            <w:tcBorders>
              <w:top w:val="nil"/>
              <w:left w:val="nil"/>
              <w:bottom w:val="nil"/>
              <w:right w:val="nil"/>
            </w:tcBorders>
          </w:tcPr>
          <w:p w:rsidR="00B142B0" w:rsidRPr="001521C5" w:rsidRDefault="00B142B0">
            <w:pPr>
              <w:spacing w:after="0" w:line="276" w:lineRule="auto"/>
              <w:ind w:left="0" w:right="0" w:firstLine="0"/>
              <w:jc w:val="left"/>
              <w:rPr>
                <w:rFonts w:asciiTheme="minorHAnsi" w:hAnsiTheme="minorHAnsi" w:cstheme="minorHAnsi"/>
              </w:rPr>
            </w:pPr>
          </w:p>
        </w:tc>
        <w:tc>
          <w:tcPr>
            <w:tcW w:w="8337" w:type="dxa"/>
            <w:tcBorders>
              <w:top w:val="nil"/>
              <w:left w:val="nil"/>
              <w:bottom w:val="nil"/>
              <w:right w:val="nil"/>
            </w:tcBorders>
          </w:tcPr>
          <w:p w:rsidR="00B142B0" w:rsidRPr="001521C5" w:rsidRDefault="002D2F55">
            <w:pPr>
              <w:spacing w:after="0" w:line="276" w:lineRule="auto"/>
              <w:ind w:left="5" w:right="57" w:firstLine="0"/>
              <w:rPr>
                <w:rFonts w:asciiTheme="minorHAnsi" w:hAnsiTheme="minorHAnsi" w:cstheme="minorHAnsi"/>
              </w:rPr>
            </w:pPr>
            <w:r w:rsidRPr="001521C5">
              <w:rPr>
                <w:rFonts w:asciiTheme="minorHAnsi" w:hAnsiTheme="minorHAnsi" w:cstheme="minorHAnsi"/>
              </w:rPr>
              <w:t xml:space="preserve">la legge 15 marzo 1997 n. 59, concernente “Delega al Governo per il conferimento di funzioni e compiti alle Regioni ed Enti locali, per la riforma della Pubblica Amministrazione e per la semplificazione amministrativa"; </w:t>
            </w:r>
          </w:p>
        </w:tc>
      </w:tr>
      <w:tr w:rsidR="00B142B0" w:rsidRPr="001521C5">
        <w:trPr>
          <w:trHeight w:val="253"/>
        </w:trPr>
        <w:tc>
          <w:tcPr>
            <w:tcW w:w="994"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b/>
              </w:rPr>
              <w:t xml:space="preserve">VISTO </w:t>
            </w:r>
            <w:r w:rsidRPr="001521C5">
              <w:rPr>
                <w:rFonts w:asciiTheme="minorHAnsi" w:hAnsiTheme="minorHAnsi" w:cstheme="minorHAnsi"/>
              </w:rPr>
              <w:t xml:space="preserve"> </w:t>
            </w:r>
          </w:p>
        </w:tc>
        <w:tc>
          <w:tcPr>
            <w:tcW w:w="418"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rPr>
              <w:t xml:space="preserve"> </w:t>
            </w:r>
          </w:p>
        </w:tc>
        <w:tc>
          <w:tcPr>
            <w:tcW w:w="8337" w:type="dxa"/>
            <w:tcBorders>
              <w:top w:val="nil"/>
              <w:left w:val="nil"/>
              <w:bottom w:val="nil"/>
              <w:right w:val="nil"/>
            </w:tcBorders>
          </w:tcPr>
          <w:p w:rsidR="00B142B0" w:rsidRPr="001521C5" w:rsidRDefault="002D2F55">
            <w:pPr>
              <w:spacing w:after="0" w:line="276" w:lineRule="auto"/>
              <w:ind w:left="5" w:right="0" w:firstLine="0"/>
              <w:rPr>
                <w:rFonts w:asciiTheme="minorHAnsi" w:hAnsiTheme="minorHAnsi" w:cstheme="minorHAnsi"/>
              </w:rPr>
            </w:pPr>
            <w:r w:rsidRPr="001521C5">
              <w:rPr>
                <w:rFonts w:asciiTheme="minorHAnsi" w:hAnsiTheme="minorHAnsi" w:cstheme="minorHAnsi"/>
              </w:rPr>
              <w:t xml:space="preserve">il D.P.R. n. 275/1999, concernente norme in materia di autonomia delle istituzioni scolastiche;  </w:t>
            </w:r>
          </w:p>
        </w:tc>
      </w:tr>
      <w:tr w:rsidR="00B142B0" w:rsidRPr="001521C5">
        <w:trPr>
          <w:trHeight w:val="505"/>
        </w:trPr>
        <w:tc>
          <w:tcPr>
            <w:tcW w:w="994"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b/>
              </w:rPr>
              <w:t>VISTO</w:t>
            </w:r>
            <w:r w:rsidRPr="001521C5">
              <w:rPr>
                <w:rFonts w:asciiTheme="minorHAnsi" w:hAnsiTheme="minorHAnsi" w:cstheme="minorHAnsi"/>
              </w:rPr>
              <w:t xml:space="preserve">  </w:t>
            </w:r>
          </w:p>
        </w:tc>
        <w:tc>
          <w:tcPr>
            <w:tcW w:w="418" w:type="dxa"/>
            <w:tcBorders>
              <w:top w:val="nil"/>
              <w:left w:val="nil"/>
              <w:bottom w:val="nil"/>
              <w:right w:val="nil"/>
            </w:tcBorders>
          </w:tcPr>
          <w:p w:rsidR="00B142B0" w:rsidRPr="001521C5" w:rsidRDefault="00B142B0">
            <w:pPr>
              <w:spacing w:after="0" w:line="276" w:lineRule="auto"/>
              <w:ind w:left="0" w:right="0" w:firstLine="0"/>
              <w:jc w:val="left"/>
              <w:rPr>
                <w:rFonts w:asciiTheme="minorHAnsi" w:hAnsiTheme="minorHAnsi" w:cstheme="minorHAnsi"/>
              </w:rPr>
            </w:pPr>
          </w:p>
        </w:tc>
        <w:tc>
          <w:tcPr>
            <w:tcW w:w="8337" w:type="dxa"/>
            <w:tcBorders>
              <w:top w:val="nil"/>
              <w:left w:val="nil"/>
              <w:bottom w:val="nil"/>
              <w:right w:val="nil"/>
            </w:tcBorders>
          </w:tcPr>
          <w:p w:rsidR="00B142B0" w:rsidRPr="001521C5" w:rsidRDefault="002D2F55">
            <w:pPr>
              <w:spacing w:after="0" w:line="276" w:lineRule="auto"/>
              <w:ind w:left="0" w:right="0" w:firstLine="0"/>
              <w:rPr>
                <w:rFonts w:asciiTheme="minorHAnsi" w:hAnsiTheme="minorHAnsi" w:cstheme="minorHAnsi"/>
              </w:rPr>
            </w:pPr>
            <w:r w:rsidRPr="001521C5">
              <w:rPr>
                <w:rFonts w:asciiTheme="minorHAnsi" w:hAnsiTheme="minorHAnsi" w:cstheme="minorHAnsi"/>
              </w:rPr>
              <w:t xml:space="preserve"> il D.Lgs. n. 165/2001 recante “Norme generali sull’ordinamento del lavoro alle dipendenze delle Amministrazioni Pubbliche”; </w:t>
            </w:r>
          </w:p>
        </w:tc>
      </w:tr>
      <w:tr w:rsidR="00B142B0" w:rsidRPr="001521C5">
        <w:trPr>
          <w:trHeight w:val="253"/>
        </w:trPr>
        <w:tc>
          <w:tcPr>
            <w:tcW w:w="994"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b/>
              </w:rPr>
              <w:t xml:space="preserve">VISTO </w:t>
            </w:r>
          </w:p>
        </w:tc>
        <w:tc>
          <w:tcPr>
            <w:tcW w:w="418"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rPr>
              <w:t xml:space="preserve"> </w:t>
            </w:r>
          </w:p>
        </w:tc>
        <w:tc>
          <w:tcPr>
            <w:tcW w:w="8337" w:type="dxa"/>
            <w:tcBorders>
              <w:top w:val="nil"/>
              <w:left w:val="nil"/>
              <w:bottom w:val="nil"/>
              <w:right w:val="nil"/>
            </w:tcBorders>
          </w:tcPr>
          <w:p w:rsidR="00B142B0" w:rsidRPr="001521C5" w:rsidRDefault="002D2F55">
            <w:pPr>
              <w:spacing w:after="0" w:line="276" w:lineRule="auto"/>
              <w:ind w:left="5" w:right="0" w:firstLine="0"/>
              <w:rPr>
                <w:rFonts w:asciiTheme="minorHAnsi" w:hAnsiTheme="minorHAnsi" w:cstheme="minorHAnsi"/>
              </w:rPr>
            </w:pPr>
            <w:r w:rsidRPr="001521C5">
              <w:rPr>
                <w:rFonts w:asciiTheme="minorHAnsi" w:hAnsiTheme="minorHAnsi" w:cstheme="minorHAnsi"/>
              </w:rPr>
              <w:t xml:space="preserve">il D.I. n. 44 del 01.02.2001 “Regolamento concernente le istruzioni generali sulla gestione </w:t>
            </w:r>
          </w:p>
        </w:tc>
      </w:tr>
      <w:tr w:rsidR="00B142B0" w:rsidRPr="001521C5">
        <w:trPr>
          <w:trHeight w:val="253"/>
        </w:trPr>
        <w:tc>
          <w:tcPr>
            <w:tcW w:w="994" w:type="dxa"/>
            <w:tcBorders>
              <w:top w:val="nil"/>
              <w:left w:val="nil"/>
              <w:bottom w:val="nil"/>
              <w:right w:val="nil"/>
            </w:tcBorders>
          </w:tcPr>
          <w:p w:rsidR="00B142B0" w:rsidRPr="001521C5" w:rsidRDefault="00B142B0">
            <w:pPr>
              <w:spacing w:after="0" w:line="276" w:lineRule="auto"/>
              <w:ind w:left="0" w:right="0" w:firstLine="0"/>
              <w:jc w:val="left"/>
              <w:rPr>
                <w:rFonts w:asciiTheme="minorHAnsi" w:hAnsiTheme="minorHAnsi" w:cstheme="minorHAnsi"/>
              </w:rPr>
            </w:pPr>
          </w:p>
        </w:tc>
        <w:tc>
          <w:tcPr>
            <w:tcW w:w="418"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rPr>
              <w:t xml:space="preserve"> </w:t>
            </w:r>
          </w:p>
        </w:tc>
        <w:tc>
          <w:tcPr>
            <w:tcW w:w="8337" w:type="dxa"/>
            <w:tcBorders>
              <w:top w:val="nil"/>
              <w:left w:val="nil"/>
              <w:bottom w:val="nil"/>
              <w:right w:val="nil"/>
            </w:tcBorders>
          </w:tcPr>
          <w:p w:rsidR="00B142B0" w:rsidRPr="001521C5" w:rsidRDefault="002D2F55">
            <w:pPr>
              <w:spacing w:after="0" w:line="276" w:lineRule="auto"/>
              <w:ind w:left="5" w:right="0" w:firstLine="0"/>
              <w:jc w:val="left"/>
              <w:rPr>
                <w:rFonts w:asciiTheme="minorHAnsi" w:hAnsiTheme="minorHAnsi" w:cstheme="minorHAnsi"/>
              </w:rPr>
            </w:pPr>
            <w:r w:rsidRPr="001521C5">
              <w:rPr>
                <w:rFonts w:asciiTheme="minorHAnsi" w:hAnsiTheme="minorHAnsi" w:cstheme="minorHAnsi"/>
              </w:rPr>
              <w:t xml:space="preserve">amministrativo-contabile delle istituzioni scolastiche”; </w:t>
            </w:r>
          </w:p>
        </w:tc>
      </w:tr>
      <w:tr w:rsidR="00B142B0" w:rsidRPr="001521C5">
        <w:trPr>
          <w:trHeight w:val="505"/>
        </w:trPr>
        <w:tc>
          <w:tcPr>
            <w:tcW w:w="994"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b/>
              </w:rPr>
              <w:t xml:space="preserve">VISTO </w:t>
            </w:r>
          </w:p>
        </w:tc>
        <w:tc>
          <w:tcPr>
            <w:tcW w:w="418" w:type="dxa"/>
            <w:tcBorders>
              <w:top w:val="nil"/>
              <w:left w:val="nil"/>
              <w:bottom w:val="nil"/>
              <w:right w:val="nil"/>
            </w:tcBorders>
          </w:tcPr>
          <w:p w:rsidR="00B142B0" w:rsidRPr="001521C5" w:rsidRDefault="00B142B0">
            <w:pPr>
              <w:spacing w:after="0" w:line="276" w:lineRule="auto"/>
              <w:ind w:left="0" w:right="0" w:firstLine="0"/>
              <w:jc w:val="left"/>
              <w:rPr>
                <w:rFonts w:asciiTheme="minorHAnsi" w:hAnsiTheme="minorHAnsi" w:cstheme="minorHAnsi"/>
              </w:rPr>
            </w:pPr>
          </w:p>
        </w:tc>
        <w:tc>
          <w:tcPr>
            <w:tcW w:w="8337"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b/>
              </w:rPr>
              <w:t xml:space="preserve"> </w:t>
            </w:r>
            <w:r w:rsidRPr="001521C5">
              <w:rPr>
                <w:rFonts w:asciiTheme="minorHAnsi" w:hAnsiTheme="minorHAnsi" w:cstheme="minorHAnsi"/>
              </w:rPr>
              <w:t xml:space="preserve">il D. leg.vo n° 50 del 18/05/2016 “Codice dei contratti pubblici” e successive integrazioni e modifiche; </w:t>
            </w:r>
          </w:p>
        </w:tc>
      </w:tr>
      <w:tr w:rsidR="001521C5" w:rsidRPr="00687E7D">
        <w:trPr>
          <w:trHeight w:val="506"/>
        </w:trPr>
        <w:tc>
          <w:tcPr>
            <w:tcW w:w="994" w:type="dxa"/>
            <w:tcBorders>
              <w:top w:val="nil"/>
              <w:left w:val="nil"/>
              <w:bottom w:val="nil"/>
              <w:right w:val="nil"/>
            </w:tcBorders>
          </w:tcPr>
          <w:p w:rsidR="00B142B0" w:rsidRPr="00687E7D" w:rsidRDefault="002D2F55">
            <w:pPr>
              <w:spacing w:after="0" w:line="276" w:lineRule="auto"/>
              <w:ind w:left="0" w:right="0" w:firstLine="0"/>
              <w:jc w:val="left"/>
              <w:rPr>
                <w:rFonts w:asciiTheme="minorHAnsi" w:hAnsiTheme="minorHAnsi" w:cstheme="minorHAnsi"/>
                <w:color w:val="auto"/>
              </w:rPr>
            </w:pPr>
            <w:r w:rsidRPr="00687E7D">
              <w:rPr>
                <w:rFonts w:asciiTheme="minorHAnsi" w:hAnsiTheme="minorHAnsi" w:cstheme="minorHAnsi"/>
                <w:b/>
                <w:color w:val="auto"/>
              </w:rPr>
              <w:t xml:space="preserve">VISTA </w:t>
            </w:r>
          </w:p>
        </w:tc>
        <w:tc>
          <w:tcPr>
            <w:tcW w:w="418" w:type="dxa"/>
            <w:tcBorders>
              <w:top w:val="nil"/>
              <w:left w:val="nil"/>
              <w:bottom w:val="nil"/>
              <w:right w:val="nil"/>
            </w:tcBorders>
          </w:tcPr>
          <w:p w:rsidR="00B142B0" w:rsidRPr="00687E7D" w:rsidRDefault="00B142B0">
            <w:pPr>
              <w:spacing w:after="0" w:line="276" w:lineRule="auto"/>
              <w:ind w:left="0" w:right="0" w:firstLine="0"/>
              <w:jc w:val="left"/>
              <w:rPr>
                <w:rFonts w:asciiTheme="minorHAnsi" w:hAnsiTheme="minorHAnsi" w:cstheme="minorHAnsi"/>
                <w:color w:val="auto"/>
              </w:rPr>
            </w:pPr>
          </w:p>
        </w:tc>
        <w:tc>
          <w:tcPr>
            <w:tcW w:w="8337" w:type="dxa"/>
            <w:tcBorders>
              <w:top w:val="nil"/>
              <w:left w:val="nil"/>
              <w:bottom w:val="nil"/>
              <w:right w:val="nil"/>
            </w:tcBorders>
          </w:tcPr>
          <w:p w:rsidR="00B142B0" w:rsidRPr="00687E7D" w:rsidRDefault="002D2F55" w:rsidP="001521C5">
            <w:pPr>
              <w:spacing w:after="0" w:line="276" w:lineRule="auto"/>
              <w:ind w:left="7" w:right="0" w:firstLine="0"/>
              <w:rPr>
                <w:rFonts w:asciiTheme="minorHAnsi" w:hAnsiTheme="minorHAnsi" w:cstheme="minorHAnsi"/>
                <w:color w:val="auto"/>
              </w:rPr>
            </w:pPr>
            <w:r w:rsidRPr="00687E7D">
              <w:rPr>
                <w:rFonts w:asciiTheme="minorHAnsi" w:hAnsiTheme="minorHAnsi" w:cstheme="minorHAnsi"/>
                <w:color w:val="auto"/>
              </w:rPr>
              <w:t xml:space="preserve">la delibera del Consiglio d’Istituto n° </w:t>
            </w:r>
            <w:r w:rsidR="00687E7D" w:rsidRPr="00687E7D">
              <w:rPr>
                <w:rFonts w:asciiTheme="minorHAnsi" w:hAnsiTheme="minorHAnsi" w:cstheme="minorHAnsi"/>
                <w:color w:val="auto"/>
              </w:rPr>
              <w:t>03</w:t>
            </w:r>
            <w:r w:rsidRPr="00687E7D">
              <w:rPr>
                <w:rFonts w:asciiTheme="minorHAnsi" w:hAnsiTheme="minorHAnsi" w:cstheme="minorHAnsi"/>
                <w:color w:val="auto"/>
              </w:rPr>
              <w:t xml:space="preserve"> del </w:t>
            </w:r>
            <w:r w:rsidR="00687E7D" w:rsidRPr="00687E7D">
              <w:rPr>
                <w:rFonts w:asciiTheme="minorHAnsi" w:hAnsiTheme="minorHAnsi" w:cstheme="minorHAnsi"/>
                <w:color w:val="auto"/>
              </w:rPr>
              <w:t>09</w:t>
            </w:r>
            <w:r w:rsidRPr="00687E7D">
              <w:rPr>
                <w:rFonts w:asciiTheme="minorHAnsi" w:hAnsiTheme="minorHAnsi" w:cstheme="minorHAnsi"/>
                <w:color w:val="auto"/>
              </w:rPr>
              <w:t>/</w:t>
            </w:r>
            <w:r w:rsidR="00687E7D" w:rsidRPr="00687E7D">
              <w:rPr>
                <w:rFonts w:asciiTheme="minorHAnsi" w:hAnsiTheme="minorHAnsi" w:cstheme="minorHAnsi"/>
                <w:color w:val="auto"/>
              </w:rPr>
              <w:t>05</w:t>
            </w:r>
            <w:r w:rsidRPr="00687E7D">
              <w:rPr>
                <w:rFonts w:asciiTheme="minorHAnsi" w:hAnsiTheme="minorHAnsi" w:cstheme="minorHAnsi"/>
                <w:color w:val="auto"/>
              </w:rPr>
              <w:t>/201</w:t>
            </w:r>
            <w:r w:rsidR="001521C5" w:rsidRPr="00687E7D">
              <w:rPr>
                <w:rFonts w:asciiTheme="minorHAnsi" w:hAnsiTheme="minorHAnsi" w:cstheme="minorHAnsi"/>
                <w:color w:val="auto"/>
              </w:rPr>
              <w:t>8</w:t>
            </w:r>
            <w:r w:rsidRPr="00687E7D">
              <w:rPr>
                <w:rFonts w:asciiTheme="minorHAnsi" w:hAnsiTheme="minorHAnsi" w:cstheme="minorHAnsi"/>
                <w:color w:val="auto"/>
              </w:rPr>
              <w:t xml:space="preserve"> relativa ai criteri di valutazione da utilizzare per la selezione degli esperti; </w:t>
            </w:r>
          </w:p>
        </w:tc>
      </w:tr>
      <w:tr w:rsidR="00B142B0" w:rsidRPr="001521C5">
        <w:trPr>
          <w:trHeight w:val="2144"/>
        </w:trPr>
        <w:tc>
          <w:tcPr>
            <w:tcW w:w="994"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b/>
              </w:rPr>
              <w:t xml:space="preserve">VISTO </w:t>
            </w:r>
          </w:p>
        </w:tc>
        <w:tc>
          <w:tcPr>
            <w:tcW w:w="418" w:type="dxa"/>
            <w:tcBorders>
              <w:top w:val="nil"/>
              <w:left w:val="nil"/>
              <w:bottom w:val="nil"/>
              <w:right w:val="nil"/>
            </w:tcBorders>
          </w:tcPr>
          <w:p w:rsidR="00B142B0" w:rsidRPr="001521C5" w:rsidRDefault="00B142B0">
            <w:pPr>
              <w:spacing w:after="0" w:line="276" w:lineRule="auto"/>
              <w:ind w:left="0" w:right="0" w:firstLine="0"/>
              <w:jc w:val="left"/>
              <w:rPr>
                <w:rFonts w:asciiTheme="minorHAnsi" w:hAnsiTheme="minorHAnsi" w:cstheme="minorHAnsi"/>
              </w:rPr>
            </w:pPr>
          </w:p>
        </w:tc>
        <w:tc>
          <w:tcPr>
            <w:tcW w:w="8337" w:type="dxa"/>
            <w:tcBorders>
              <w:top w:val="nil"/>
              <w:left w:val="nil"/>
              <w:bottom w:val="nil"/>
              <w:right w:val="nil"/>
            </w:tcBorders>
          </w:tcPr>
          <w:p w:rsidR="00B142B0" w:rsidRPr="001521C5" w:rsidRDefault="002D2F55">
            <w:pPr>
              <w:spacing w:after="31" w:line="233" w:lineRule="auto"/>
              <w:ind w:left="0" w:right="53" w:firstLine="0"/>
              <w:rPr>
                <w:rFonts w:asciiTheme="minorHAnsi" w:hAnsiTheme="minorHAnsi" w:cstheme="minorHAnsi"/>
              </w:rPr>
            </w:pPr>
            <w:r w:rsidRPr="001521C5">
              <w:rPr>
                <w:rFonts w:asciiTheme="minorHAnsi" w:hAnsiTheme="minorHAnsi" w:cstheme="minorHAnsi"/>
                <w:b/>
              </w:rPr>
              <w:t xml:space="preserve"> </w:t>
            </w:r>
            <w:r w:rsidRPr="001521C5">
              <w:rPr>
                <w:rFonts w:asciiTheme="minorHAnsi" w:hAnsiTheme="minorHAnsi" w:cstheme="minorHAnsi"/>
              </w:rPr>
              <w:t xml:space="preserve">il Regolamento (UE) 2016/679 del Parlamento Europeo e del Consiglio del 27 aprile 2016 </w:t>
            </w:r>
            <w:r w:rsidRPr="001521C5">
              <w:rPr>
                <w:rFonts w:asciiTheme="minorHAnsi" w:hAnsiTheme="minorHAnsi" w:cstheme="minorHAnsi"/>
                <w:i/>
              </w:rPr>
              <w:t>«relativo alla protezione delle persone fisiche con riguardo al trattamento dei dati personali, nonché alla libera circolazione di tali dati e che abroga la direttiva 95/46/CE (Regolamento generale sulla protezione dei dati)»</w:t>
            </w:r>
            <w:r w:rsidRPr="001521C5">
              <w:rPr>
                <w:rFonts w:asciiTheme="minorHAnsi" w:hAnsiTheme="minorHAnsi" w:cstheme="minorHAnsi"/>
              </w:rPr>
              <w:t xml:space="preserve">, che introduce la figura del Responsabile dei dati personali (RDP) e in particolare la sezione 4: </w:t>
            </w:r>
          </w:p>
          <w:p w:rsidR="00B142B0" w:rsidRPr="001521C5" w:rsidRDefault="002D2F55">
            <w:pPr>
              <w:numPr>
                <w:ilvl w:val="0"/>
                <w:numId w:val="6"/>
              </w:numPr>
              <w:spacing w:after="37" w:line="240" w:lineRule="auto"/>
              <w:ind w:left="273" w:right="0" w:hanging="266"/>
              <w:jc w:val="left"/>
              <w:rPr>
                <w:rFonts w:asciiTheme="minorHAnsi" w:hAnsiTheme="minorHAnsi" w:cstheme="minorHAnsi"/>
              </w:rPr>
            </w:pPr>
            <w:r w:rsidRPr="001521C5">
              <w:rPr>
                <w:rFonts w:asciiTheme="minorHAnsi" w:hAnsiTheme="minorHAnsi" w:cstheme="minorHAnsi"/>
              </w:rPr>
              <w:t xml:space="preserve">Articolo 37 - Designazione del responsabile della protezione dei dati  </w:t>
            </w:r>
          </w:p>
          <w:p w:rsidR="00B142B0" w:rsidRPr="001521C5" w:rsidRDefault="002D2F55">
            <w:pPr>
              <w:numPr>
                <w:ilvl w:val="0"/>
                <w:numId w:val="6"/>
              </w:numPr>
              <w:spacing w:after="37" w:line="240" w:lineRule="auto"/>
              <w:ind w:left="273" w:right="0" w:hanging="266"/>
              <w:jc w:val="left"/>
              <w:rPr>
                <w:rFonts w:asciiTheme="minorHAnsi" w:hAnsiTheme="minorHAnsi" w:cstheme="minorHAnsi"/>
              </w:rPr>
            </w:pPr>
            <w:r w:rsidRPr="001521C5">
              <w:rPr>
                <w:rFonts w:asciiTheme="minorHAnsi" w:hAnsiTheme="minorHAnsi" w:cstheme="minorHAnsi"/>
              </w:rPr>
              <w:t xml:space="preserve">Articolo 38 - Posizione del responsabile della protezione dei dati  </w:t>
            </w:r>
          </w:p>
          <w:p w:rsidR="00B142B0" w:rsidRPr="001521C5" w:rsidRDefault="002D2F55">
            <w:pPr>
              <w:numPr>
                <w:ilvl w:val="0"/>
                <w:numId w:val="6"/>
              </w:numPr>
              <w:spacing w:after="0" w:line="276" w:lineRule="auto"/>
              <w:ind w:left="273" w:right="0" w:hanging="266"/>
              <w:jc w:val="left"/>
              <w:rPr>
                <w:rFonts w:asciiTheme="minorHAnsi" w:hAnsiTheme="minorHAnsi" w:cstheme="minorHAnsi"/>
              </w:rPr>
            </w:pPr>
            <w:r w:rsidRPr="001521C5">
              <w:rPr>
                <w:rFonts w:asciiTheme="minorHAnsi" w:hAnsiTheme="minorHAnsi" w:cstheme="minorHAnsi"/>
              </w:rPr>
              <w:t xml:space="preserve">Articolo 39 - Compiti del responsabile della protezione dei dati; </w:t>
            </w:r>
          </w:p>
        </w:tc>
      </w:tr>
      <w:tr w:rsidR="00B142B0" w:rsidRPr="001521C5">
        <w:trPr>
          <w:trHeight w:val="505"/>
        </w:trPr>
        <w:tc>
          <w:tcPr>
            <w:tcW w:w="994"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b/>
              </w:rPr>
              <w:t xml:space="preserve">VISTE </w:t>
            </w:r>
          </w:p>
        </w:tc>
        <w:tc>
          <w:tcPr>
            <w:tcW w:w="418" w:type="dxa"/>
            <w:tcBorders>
              <w:top w:val="nil"/>
              <w:left w:val="nil"/>
              <w:bottom w:val="nil"/>
              <w:right w:val="nil"/>
            </w:tcBorders>
          </w:tcPr>
          <w:p w:rsidR="00B142B0" w:rsidRPr="001521C5" w:rsidRDefault="00B142B0">
            <w:pPr>
              <w:spacing w:after="0" w:line="276" w:lineRule="auto"/>
              <w:ind w:left="0" w:right="0" w:firstLine="0"/>
              <w:jc w:val="left"/>
              <w:rPr>
                <w:rFonts w:asciiTheme="minorHAnsi" w:hAnsiTheme="minorHAnsi" w:cstheme="minorHAnsi"/>
              </w:rPr>
            </w:pPr>
          </w:p>
        </w:tc>
        <w:tc>
          <w:tcPr>
            <w:tcW w:w="8337"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rPr>
              <w:t xml:space="preserve"> le Linee-guida sui responsabili della protezione dei dati (RPD) -WP243 adottate dal Gruppo di lavoro, Art. 29, il 13 dicembre 2016 - Versione emendata e adottata in data 5 aprile 2017; </w:t>
            </w:r>
          </w:p>
        </w:tc>
      </w:tr>
      <w:tr w:rsidR="00B142B0" w:rsidRPr="001521C5">
        <w:trPr>
          <w:trHeight w:val="506"/>
        </w:trPr>
        <w:tc>
          <w:tcPr>
            <w:tcW w:w="994"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b/>
              </w:rPr>
              <w:t xml:space="preserve">VISTE </w:t>
            </w:r>
          </w:p>
        </w:tc>
        <w:tc>
          <w:tcPr>
            <w:tcW w:w="418" w:type="dxa"/>
            <w:tcBorders>
              <w:top w:val="nil"/>
              <w:left w:val="nil"/>
              <w:bottom w:val="nil"/>
              <w:right w:val="nil"/>
            </w:tcBorders>
          </w:tcPr>
          <w:p w:rsidR="00B142B0" w:rsidRPr="001521C5" w:rsidRDefault="00B142B0">
            <w:pPr>
              <w:spacing w:after="0" w:line="276" w:lineRule="auto"/>
              <w:ind w:left="0" w:right="0" w:firstLine="0"/>
              <w:jc w:val="left"/>
              <w:rPr>
                <w:rFonts w:asciiTheme="minorHAnsi" w:hAnsiTheme="minorHAnsi" w:cstheme="minorHAnsi"/>
              </w:rPr>
            </w:pPr>
          </w:p>
        </w:tc>
        <w:tc>
          <w:tcPr>
            <w:tcW w:w="8337" w:type="dxa"/>
            <w:tcBorders>
              <w:top w:val="nil"/>
              <w:left w:val="nil"/>
              <w:bottom w:val="nil"/>
              <w:right w:val="nil"/>
            </w:tcBorders>
          </w:tcPr>
          <w:p w:rsidR="00B142B0" w:rsidRPr="001521C5" w:rsidRDefault="002D2F55">
            <w:pPr>
              <w:spacing w:after="0" w:line="276" w:lineRule="auto"/>
              <w:ind w:left="0" w:right="0" w:firstLine="0"/>
              <w:rPr>
                <w:rFonts w:asciiTheme="minorHAnsi" w:hAnsiTheme="minorHAnsi" w:cstheme="minorHAnsi"/>
              </w:rPr>
            </w:pPr>
            <w:r w:rsidRPr="001521C5">
              <w:rPr>
                <w:rFonts w:asciiTheme="minorHAnsi" w:hAnsiTheme="minorHAnsi" w:cstheme="minorHAnsi"/>
              </w:rPr>
              <w:t xml:space="preserve"> le Nuove Faq sul Responsabile della Protezione dei dati (RPD) in ambito pubblico (in aggiunta a quelle adottate dal Gruppo art. 29 in Allegato alle Linee guida sul RPD) </w:t>
            </w:r>
            <w:r w:rsidRPr="001521C5">
              <w:rPr>
                <w:rFonts w:asciiTheme="minorHAnsi" w:hAnsiTheme="minorHAnsi" w:cstheme="minorHAnsi"/>
                <w:i/>
              </w:rPr>
              <w:t>(15 dicembre 2017)</w:t>
            </w:r>
            <w:r w:rsidRPr="001521C5">
              <w:rPr>
                <w:rFonts w:asciiTheme="minorHAnsi" w:hAnsiTheme="minorHAnsi" w:cstheme="minorHAnsi"/>
              </w:rPr>
              <w:t xml:space="preserve">; </w:t>
            </w:r>
          </w:p>
        </w:tc>
      </w:tr>
      <w:tr w:rsidR="00B142B0" w:rsidRPr="001521C5">
        <w:trPr>
          <w:trHeight w:val="1012"/>
        </w:trPr>
        <w:tc>
          <w:tcPr>
            <w:tcW w:w="994" w:type="dxa"/>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b/>
              </w:rPr>
              <w:t>VISTO</w:t>
            </w:r>
            <w:r w:rsidRPr="001521C5">
              <w:rPr>
                <w:rFonts w:asciiTheme="minorHAnsi" w:hAnsiTheme="minorHAnsi" w:cstheme="minorHAnsi"/>
              </w:rPr>
              <w:t xml:space="preserve">  </w:t>
            </w:r>
          </w:p>
        </w:tc>
        <w:tc>
          <w:tcPr>
            <w:tcW w:w="418" w:type="dxa"/>
            <w:tcBorders>
              <w:top w:val="nil"/>
              <w:left w:val="nil"/>
              <w:bottom w:val="nil"/>
              <w:right w:val="nil"/>
            </w:tcBorders>
          </w:tcPr>
          <w:p w:rsidR="00B142B0" w:rsidRPr="001521C5" w:rsidRDefault="00B142B0">
            <w:pPr>
              <w:spacing w:after="0" w:line="276" w:lineRule="auto"/>
              <w:ind w:left="0" w:right="0" w:firstLine="0"/>
              <w:jc w:val="left"/>
              <w:rPr>
                <w:rFonts w:asciiTheme="minorHAnsi" w:hAnsiTheme="minorHAnsi" w:cstheme="minorHAnsi"/>
              </w:rPr>
            </w:pPr>
          </w:p>
        </w:tc>
        <w:tc>
          <w:tcPr>
            <w:tcW w:w="8337" w:type="dxa"/>
            <w:tcBorders>
              <w:top w:val="nil"/>
              <w:left w:val="nil"/>
              <w:bottom w:val="nil"/>
              <w:right w:val="nil"/>
            </w:tcBorders>
          </w:tcPr>
          <w:p w:rsidR="00B142B0" w:rsidRPr="001521C5" w:rsidRDefault="002D2F55">
            <w:pPr>
              <w:spacing w:after="0" w:line="276" w:lineRule="auto"/>
              <w:ind w:left="0" w:right="56" w:firstLine="0"/>
              <w:rPr>
                <w:rFonts w:asciiTheme="minorHAnsi" w:hAnsiTheme="minorHAnsi" w:cstheme="minorHAnsi"/>
              </w:rPr>
            </w:pPr>
            <w:r w:rsidRPr="001521C5">
              <w:rPr>
                <w:rFonts w:asciiTheme="minorHAnsi" w:hAnsiTheme="minorHAnsi" w:cstheme="minorHAnsi"/>
              </w:rPr>
              <w:t xml:space="preserve">che il predetto Regolamento prevede l’obbligo per il titolare o il responsabile del trattamento di designare il Responsabile della protezione Dati </w:t>
            </w:r>
            <w:r w:rsidRPr="001521C5">
              <w:rPr>
                <w:rFonts w:asciiTheme="minorHAnsi" w:hAnsiTheme="minorHAnsi" w:cstheme="minorHAnsi"/>
                <w:i/>
              </w:rPr>
              <w:t>«quando il trattamento è effettuato da un’autorità pubblica o da un organismo pubblico, eccettuate le autorità giurisdizionali quando esercitano le loro funzioni giurisdizionali»</w:t>
            </w:r>
            <w:r w:rsidRPr="001521C5">
              <w:rPr>
                <w:rFonts w:asciiTheme="minorHAnsi" w:hAnsiTheme="minorHAnsi" w:cstheme="minorHAnsi"/>
              </w:rPr>
              <w:t xml:space="preserve"> (art. 37, paragrafo 1, lett a); </w:t>
            </w:r>
          </w:p>
        </w:tc>
      </w:tr>
      <w:tr w:rsidR="00B142B0" w:rsidRPr="001521C5">
        <w:trPr>
          <w:trHeight w:val="249"/>
        </w:trPr>
        <w:tc>
          <w:tcPr>
            <w:tcW w:w="1412" w:type="dxa"/>
            <w:gridSpan w:val="2"/>
            <w:tcBorders>
              <w:top w:val="nil"/>
              <w:left w:val="nil"/>
              <w:bottom w:val="nil"/>
              <w:right w:val="nil"/>
            </w:tcBorders>
          </w:tcPr>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b/>
              </w:rPr>
              <w:t>RECEPITO</w:t>
            </w:r>
            <w:r w:rsidRPr="001521C5">
              <w:rPr>
                <w:rFonts w:asciiTheme="minorHAnsi" w:hAnsiTheme="minorHAnsi" w:cstheme="minorHAnsi"/>
              </w:rPr>
              <w:t xml:space="preserve"> </w:t>
            </w:r>
          </w:p>
        </w:tc>
        <w:tc>
          <w:tcPr>
            <w:tcW w:w="8337" w:type="dxa"/>
            <w:tcBorders>
              <w:top w:val="nil"/>
              <w:left w:val="nil"/>
              <w:bottom w:val="nil"/>
              <w:right w:val="nil"/>
            </w:tcBorders>
          </w:tcPr>
          <w:p w:rsidR="00B142B0" w:rsidRPr="001521C5" w:rsidRDefault="002D2F55">
            <w:pPr>
              <w:spacing w:after="0" w:line="276" w:lineRule="auto"/>
              <w:ind w:left="0" w:right="0" w:firstLine="0"/>
              <w:rPr>
                <w:rFonts w:asciiTheme="minorHAnsi" w:hAnsiTheme="minorHAnsi" w:cstheme="minorHAnsi"/>
              </w:rPr>
            </w:pPr>
            <w:r w:rsidRPr="001521C5">
              <w:rPr>
                <w:rFonts w:asciiTheme="minorHAnsi" w:hAnsiTheme="minorHAnsi" w:cstheme="minorHAnsi"/>
              </w:rPr>
              <w:t xml:space="preserve">che le predette disposizioni prevedono che il Responsabile della protezione Dati «può essere </w:t>
            </w:r>
          </w:p>
        </w:tc>
      </w:tr>
    </w:tbl>
    <w:p w:rsidR="00B142B0" w:rsidRPr="001521C5" w:rsidRDefault="002D2F55" w:rsidP="001521C5">
      <w:pPr>
        <w:ind w:left="1489" w:right="125"/>
        <w:rPr>
          <w:rFonts w:asciiTheme="minorHAnsi" w:hAnsiTheme="minorHAnsi" w:cstheme="minorHAnsi"/>
        </w:rPr>
      </w:pPr>
      <w:r w:rsidRPr="001521C5">
        <w:rPr>
          <w:rFonts w:asciiTheme="minorHAnsi" w:hAnsiTheme="minorHAnsi" w:cstheme="minorHAnsi"/>
        </w:rPr>
        <w:t xml:space="preserve">un dipendente del titolare del trattamento o del responsabile del trattamento, oppure assolvere i suoi compiti in base a un contratto di servizi» (art. 37, paragrafo 6) e deve essere </w:t>
      </w:r>
      <w:r w:rsidRPr="001521C5">
        <w:rPr>
          <w:rFonts w:asciiTheme="minorHAnsi" w:hAnsiTheme="minorHAnsi" w:cstheme="minorHAnsi"/>
        </w:rPr>
        <w:lastRenderedPageBreak/>
        <w:t>individuato «in funzione delle qualità professionali, in particolare della conoscenza specialistica della normativa e delle prassi in materia di protezione dei dati, e della capacità di assolvere i compiti di cui all’articolo 39» (art. 37, paragrafo 5) e «il livello necessario di conoscenza specialistica dovrebbe essere</w:t>
      </w:r>
      <w:r w:rsidRPr="001521C5">
        <w:rPr>
          <w:rFonts w:asciiTheme="minorHAnsi" w:eastAsia="Verdana" w:hAnsiTheme="minorHAnsi" w:cstheme="minorHAnsi"/>
          <w:sz w:val="24"/>
        </w:rPr>
        <w:t xml:space="preserve"> </w:t>
      </w:r>
      <w:r w:rsidRPr="001521C5">
        <w:rPr>
          <w:rFonts w:asciiTheme="minorHAnsi" w:hAnsiTheme="minorHAnsi" w:cstheme="minorHAnsi"/>
        </w:rPr>
        <w:t xml:space="preserve">determinato in base ai trattamenti di dati effettuati e alla protezione richiesta per i dati personali trattati dal titolare del trattamento o dal responsabile del trattamento» (considerando n. 97 del </w:t>
      </w:r>
      <w:r w:rsidRPr="001521C5">
        <w:rPr>
          <w:rFonts w:asciiTheme="minorHAnsi" w:hAnsiTheme="minorHAnsi" w:cstheme="minorHAnsi"/>
          <w:i/>
        </w:rPr>
        <w:t>Regolamento generale sulla protezione dei dati</w:t>
      </w:r>
      <w:r w:rsidRPr="001521C5">
        <w:rPr>
          <w:rFonts w:asciiTheme="minorHAnsi" w:hAnsiTheme="minorHAnsi" w:cstheme="minorHAnsi"/>
        </w:rPr>
        <w:t xml:space="preserve">); </w:t>
      </w:r>
    </w:p>
    <w:p w:rsidR="00B142B0" w:rsidRPr="001521C5" w:rsidRDefault="002D2F55" w:rsidP="00B810C8">
      <w:pPr>
        <w:ind w:left="1416"/>
        <w:rPr>
          <w:rFonts w:asciiTheme="minorHAnsi" w:hAnsiTheme="minorHAnsi" w:cstheme="minorHAnsi"/>
        </w:rPr>
      </w:pPr>
      <w:r w:rsidRPr="001521C5">
        <w:rPr>
          <w:rFonts w:asciiTheme="minorHAnsi" w:hAnsiTheme="minorHAnsi" w:cstheme="minorHAnsi"/>
          <w:b/>
        </w:rPr>
        <w:t>CONSIDERATO</w:t>
      </w:r>
      <w:r w:rsidRPr="001521C5">
        <w:rPr>
          <w:rFonts w:asciiTheme="minorHAnsi" w:hAnsiTheme="minorHAnsi" w:cstheme="minorHAnsi"/>
        </w:rPr>
        <w:t xml:space="preserve">, al fine dell’attuazione del </w:t>
      </w:r>
      <w:r w:rsidRPr="001521C5">
        <w:rPr>
          <w:rFonts w:asciiTheme="minorHAnsi" w:hAnsiTheme="minorHAnsi" w:cstheme="minorHAnsi"/>
          <w:i/>
        </w:rPr>
        <w:t>Regolamento generale sulla protezione dei dati</w:t>
      </w:r>
      <w:r w:rsidRPr="001521C5">
        <w:rPr>
          <w:rFonts w:asciiTheme="minorHAnsi" w:hAnsiTheme="minorHAnsi" w:cstheme="minorHAnsi"/>
        </w:rPr>
        <w:t xml:space="preserve"> (RGPD), le priorità </w:t>
      </w:r>
      <w:r w:rsidR="00B810C8">
        <w:rPr>
          <w:rFonts w:asciiTheme="minorHAnsi" w:hAnsiTheme="minorHAnsi" w:cstheme="minorHAnsi"/>
        </w:rPr>
        <w:t xml:space="preserve">      </w:t>
      </w:r>
      <w:r w:rsidRPr="001521C5">
        <w:rPr>
          <w:rFonts w:asciiTheme="minorHAnsi" w:hAnsiTheme="minorHAnsi" w:cstheme="minorHAnsi"/>
        </w:rPr>
        <w:t xml:space="preserve">operative indicate dal Garante privacy:  </w:t>
      </w:r>
    </w:p>
    <w:p w:rsidR="00B142B0" w:rsidRPr="001521C5" w:rsidRDefault="002D2F55" w:rsidP="001521C5">
      <w:pPr>
        <w:numPr>
          <w:ilvl w:val="0"/>
          <w:numId w:val="1"/>
        </w:numPr>
        <w:ind w:left="1843" w:hanging="364"/>
        <w:rPr>
          <w:rFonts w:asciiTheme="minorHAnsi" w:hAnsiTheme="minorHAnsi" w:cstheme="minorHAnsi"/>
        </w:rPr>
      </w:pPr>
      <w:r w:rsidRPr="001521C5">
        <w:rPr>
          <w:rFonts w:asciiTheme="minorHAnsi" w:hAnsiTheme="minorHAnsi" w:cstheme="minorHAnsi"/>
        </w:rPr>
        <w:t xml:space="preserve">designazione del Responsabile della protezione dei dati (RPD, italianizzazione dell’acronimo DPO, Data Protection Officer, art. 37-39);  </w:t>
      </w:r>
    </w:p>
    <w:p w:rsidR="00B142B0" w:rsidRPr="001521C5" w:rsidRDefault="002D2F55" w:rsidP="001521C5">
      <w:pPr>
        <w:numPr>
          <w:ilvl w:val="0"/>
          <w:numId w:val="1"/>
        </w:numPr>
        <w:ind w:left="1843" w:hanging="364"/>
        <w:rPr>
          <w:rFonts w:asciiTheme="minorHAnsi" w:hAnsiTheme="minorHAnsi" w:cstheme="minorHAnsi"/>
        </w:rPr>
      </w:pPr>
      <w:r w:rsidRPr="001521C5">
        <w:rPr>
          <w:rFonts w:asciiTheme="minorHAnsi" w:hAnsiTheme="minorHAnsi" w:cstheme="minorHAnsi"/>
        </w:rPr>
        <w:t xml:space="preserve">istituzione del Registro delle attività di trattamento (art.30 e cons. 171);  </w:t>
      </w:r>
    </w:p>
    <w:p w:rsidR="00B142B0" w:rsidRPr="001521C5" w:rsidRDefault="002D2F55" w:rsidP="006B4BD3">
      <w:pPr>
        <w:numPr>
          <w:ilvl w:val="0"/>
          <w:numId w:val="1"/>
        </w:numPr>
        <w:spacing w:after="0" w:line="240" w:lineRule="auto"/>
        <w:ind w:left="1843" w:right="0" w:hanging="363"/>
        <w:rPr>
          <w:rFonts w:asciiTheme="minorHAnsi" w:hAnsiTheme="minorHAnsi" w:cstheme="minorHAnsi"/>
        </w:rPr>
      </w:pPr>
      <w:r w:rsidRPr="001521C5">
        <w:rPr>
          <w:rFonts w:asciiTheme="minorHAnsi" w:hAnsiTheme="minorHAnsi" w:cstheme="minorHAnsi"/>
        </w:rPr>
        <w:t xml:space="preserve">notifica delle violazioni dei dati personali (“data breach”, art. 33 e 34) nonché la necessità mettere in atto gli ulteriori elementi attuativi introdotti dal RGPD; </w:t>
      </w:r>
    </w:p>
    <w:p w:rsidR="00B142B0" w:rsidRPr="001521C5" w:rsidRDefault="002D2F55">
      <w:pPr>
        <w:ind w:left="1464" w:right="126" w:hanging="1412"/>
        <w:rPr>
          <w:rFonts w:asciiTheme="minorHAnsi" w:hAnsiTheme="minorHAnsi" w:cstheme="minorHAnsi"/>
        </w:rPr>
      </w:pPr>
      <w:r w:rsidRPr="001521C5">
        <w:rPr>
          <w:rFonts w:asciiTheme="minorHAnsi" w:hAnsiTheme="minorHAnsi" w:cstheme="minorHAnsi"/>
          <w:b/>
        </w:rPr>
        <w:t xml:space="preserve">VISTO </w:t>
      </w:r>
      <w:r w:rsidRPr="001521C5">
        <w:rPr>
          <w:rFonts w:asciiTheme="minorHAnsi" w:hAnsiTheme="minorHAnsi" w:cstheme="minorHAnsi"/>
        </w:rPr>
        <w:t xml:space="preserve"> </w:t>
      </w:r>
      <w:r w:rsidR="001521C5">
        <w:rPr>
          <w:rFonts w:asciiTheme="minorHAnsi" w:hAnsiTheme="minorHAnsi" w:cstheme="minorHAnsi"/>
        </w:rPr>
        <w:tab/>
      </w:r>
      <w:r w:rsidRPr="001521C5">
        <w:rPr>
          <w:rFonts w:asciiTheme="minorHAnsi" w:hAnsiTheme="minorHAnsi" w:cstheme="minorHAnsi"/>
        </w:rPr>
        <w:t xml:space="preserve">che l’Istituzione scolastica è tenuta alla designazione obbligatoria del RPD nei termini previsti, rientrando nella fattispecie prevista dall’art. 37, par. 1, lett a) del RGPD ed è tenuta ad adempiere a quanto prescritto dal RGDP; </w:t>
      </w:r>
    </w:p>
    <w:p w:rsidR="00B142B0" w:rsidRPr="001521C5" w:rsidRDefault="002D2F55" w:rsidP="006B4BD3">
      <w:pPr>
        <w:spacing w:after="0" w:line="240" w:lineRule="auto"/>
        <w:ind w:left="1474" w:right="0" w:hanging="1474"/>
        <w:rPr>
          <w:rFonts w:asciiTheme="minorHAnsi" w:hAnsiTheme="minorHAnsi" w:cstheme="minorHAnsi"/>
        </w:rPr>
      </w:pPr>
      <w:r w:rsidRPr="001521C5">
        <w:rPr>
          <w:rFonts w:asciiTheme="minorHAnsi" w:hAnsiTheme="minorHAnsi" w:cstheme="minorHAnsi"/>
          <w:b/>
        </w:rPr>
        <w:t>CONSIDERATO</w:t>
      </w:r>
      <w:r w:rsidR="006B4BD3">
        <w:rPr>
          <w:rFonts w:asciiTheme="minorHAnsi" w:hAnsiTheme="minorHAnsi" w:cstheme="minorHAnsi"/>
          <w:b/>
        </w:rPr>
        <w:tab/>
      </w:r>
      <w:r w:rsidRPr="001521C5">
        <w:rPr>
          <w:rFonts w:asciiTheme="minorHAnsi" w:hAnsiTheme="minorHAnsi" w:cstheme="minorHAnsi"/>
        </w:rPr>
        <w:t>che si ritiene necessario esperire preliminarmente una ind</w:t>
      </w:r>
      <w:r w:rsidR="006B4BD3">
        <w:rPr>
          <w:rFonts w:asciiTheme="minorHAnsi" w:hAnsiTheme="minorHAnsi" w:cstheme="minorHAnsi"/>
        </w:rPr>
        <w:t xml:space="preserve">agine interna per verificare la </w:t>
      </w:r>
      <w:r w:rsidRPr="001521C5">
        <w:rPr>
          <w:rFonts w:asciiTheme="minorHAnsi" w:hAnsiTheme="minorHAnsi" w:cstheme="minorHAnsi"/>
        </w:rPr>
        <w:t>disponibilità di personale idoneo ad</w:t>
      </w:r>
      <w:r w:rsidR="006B4BD3">
        <w:rPr>
          <w:rFonts w:asciiTheme="minorHAnsi" w:hAnsiTheme="minorHAnsi" w:cstheme="minorHAnsi"/>
        </w:rPr>
        <w:t xml:space="preserve"> assumere il suddetto incarico;</w:t>
      </w:r>
    </w:p>
    <w:p w:rsidR="00B142B0" w:rsidRPr="001521C5" w:rsidRDefault="00372CA7" w:rsidP="006B4BD3">
      <w:pPr>
        <w:spacing w:before="120" w:after="120" w:line="240" w:lineRule="auto"/>
        <w:ind w:left="0" w:right="0" w:firstLine="0"/>
        <w:jc w:val="center"/>
        <w:rPr>
          <w:rFonts w:asciiTheme="minorHAnsi" w:hAnsiTheme="minorHAnsi" w:cstheme="minorHAnsi"/>
        </w:rPr>
      </w:pPr>
      <w:r>
        <w:rPr>
          <w:rFonts w:asciiTheme="minorHAnsi" w:hAnsiTheme="minorHAnsi" w:cstheme="minorHAnsi"/>
          <w:b/>
          <w:sz w:val="28"/>
        </w:rPr>
        <w:t>EMANA</w:t>
      </w:r>
    </w:p>
    <w:p w:rsidR="00B142B0" w:rsidRPr="001521C5" w:rsidRDefault="002D2F55" w:rsidP="006B4BD3">
      <w:pPr>
        <w:spacing w:after="0" w:line="240" w:lineRule="auto"/>
        <w:ind w:left="0" w:right="0" w:firstLine="0"/>
        <w:rPr>
          <w:rFonts w:asciiTheme="minorHAnsi" w:hAnsiTheme="minorHAnsi" w:cstheme="minorHAnsi"/>
        </w:rPr>
      </w:pPr>
      <w:r w:rsidRPr="001521C5">
        <w:rPr>
          <w:rFonts w:asciiTheme="minorHAnsi" w:hAnsiTheme="minorHAnsi" w:cstheme="minorHAnsi"/>
        </w:rPr>
        <w:t xml:space="preserve">il presente Avviso di selezione, che ha per oggetto l’assegnazione dell’incarico di Responsabile della protezione Dati (Data Protection Officer – DPO) e l’attività di assistenza e formazione su tutti gli adempimenti necessari per l’adeguamento alle disposizioni i quanto previsto dal RGPD. </w:t>
      </w:r>
    </w:p>
    <w:p w:rsidR="00B142B0" w:rsidRPr="001521C5" w:rsidRDefault="002D2F55" w:rsidP="005416B0">
      <w:pPr>
        <w:spacing w:after="3" w:line="240" w:lineRule="auto"/>
        <w:ind w:left="67" w:right="0" w:firstLine="0"/>
        <w:jc w:val="left"/>
        <w:rPr>
          <w:rFonts w:asciiTheme="minorHAnsi" w:hAnsiTheme="minorHAnsi" w:cstheme="minorHAnsi"/>
        </w:rPr>
      </w:pPr>
      <w:r w:rsidRPr="001521C5">
        <w:rPr>
          <w:rFonts w:asciiTheme="minorHAnsi" w:hAnsiTheme="minorHAnsi" w:cstheme="minorHAnsi"/>
        </w:rPr>
        <w:t xml:space="preserve"> </w:t>
      </w:r>
      <w:r w:rsidRPr="001521C5">
        <w:rPr>
          <w:rFonts w:asciiTheme="minorHAnsi" w:hAnsiTheme="minorHAnsi" w:cstheme="minorHAnsi"/>
          <w:b/>
        </w:rPr>
        <w:t xml:space="preserve"> </w:t>
      </w:r>
    </w:p>
    <w:p w:rsidR="00B142B0" w:rsidRPr="001521C5" w:rsidRDefault="002D2F55" w:rsidP="001521C5">
      <w:pPr>
        <w:pStyle w:val="Titolo1"/>
        <w:jc w:val="left"/>
        <w:rPr>
          <w:rFonts w:asciiTheme="minorHAnsi" w:hAnsiTheme="minorHAnsi" w:cstheme="minorHAnsi"/>
        </w:rPr>
      </w:pPr>
      <w:r w:rsidRPr="001521C5">
        <w:rPr>
          <w:rFonts w:asciiTheme="minorHAnsi" w:hAnsiTheme="minorHAnsi" w:cstheme="minorHAnsi"/>
        </w:rPr>
        <w:t xml:space="preserve">Art. 1 </w:t>
      </w:r>
      <w:r w:rsidR="001521C5">
        <w:rPr>
          <w:rFonts w:asciiTheme="minorHAnsi" w:hAnsiTheme="minorHAnsi" w:cstheme="minorHAnsi"/>
        </w:rPr>
        <w:t xml:space="preserve">- </w:t>
      </w:r>
      <w:r w:rsidRPr="001521C5">
        <w:rPr>
          <w:rFonts w:asciiTheme="minorHAnsi" w:hAnsiTheme="minorHAnsi" w:cstheme="minorHAnsi"/>
        </w:rPr>
        <w:t>Descrizione e caratteristiche della prestazione</w:t>
      </w:r>
      <w:r w:rsidRPr="001521C5">
        <w:rPr>
          <w:rFonts w:asciiTheme="minorHAnsi" w:hAnsiTheme="minorHAnsi" w:cstheme="minorHAnsi"/>
          <w:b w:val="0"/>
        </w:rPr>
        <w:t xml:space="preserve"> </w:t>
      </w:r>
    </w:p>
    <w:p w:rsidR="00B142B0" w:rsidRPr="001521C5" w:rsidRDefault="002D2F55" w:rsidP="006B4BD3">
      <w:pPr>
        <w:spacing w:after="0" w:line="240" w:lineRule="auto"/>
        <w:ind w:left="0" w:right="0" w:firstLine="0"/>
        <w:rPr>
          <w:rFonts w:asciiTheme="minorHAnsi" w:hAnsiTheme="minorHAnsi" w:cstheme="minorHAnsi"/>
        </w:rPr>
      </w:pPr>
      <w:r w:rsidRPr="001521C5">
        <w:rPr>
          <w:rFonts w:asciiTheme="minorHAnsi" w:hAnsiTheme="minorHAnsi" w:cstheme="minorHAnsi"/>
        </w:rPr>
        <w:t>Le caratteristiche della prestazione oggetto dell’Avviso devono corrispondere alla descrizione di seguito esposta e il RPD dovrà ottemperare a quanto previsto nel Regolamento UE in epigrafe e in det</w:t>
      </w:r>
      <w:r w:rsidR="006B4BD3">
        <w:rPr>
          <w:rFonts w:asciiTheme="minorHAnsi" w:hAnsiTheme="minorHAnsi" w:cstheme="minorHAnsi"/>
        </w:rPr>
        <w:t>taglio. In particolare, dovrà:</w:t>
      </w:r>
    </w:p>
    <w:p w:rsidR="00B142B0" w:rsidRPr="001521C5" w:rsidRDefault="002D2F55" w:rsidP="00372CA7">
      <w:pPr>
        <w:numPr>
          <w:ilvl w:val="0"/>
          <w:numId w:val="2"/>
        </w:numPr>
        <w:spacing w:after="0" w:line="240" w:lineRule="auto"/>
        <w:ind w:left="340" w:right="0" w:hanging="340"/>
        <w:rPr>
          <w:rFonts w:asciiTheme="minorHAnsi" w:hAnsiTheme="minorHAnsi" w:cstheme="minorHAnsi"/>
        </w:rPr>
      </w:pPr>
      <w:r w:rsidRPr="001521C5">
        <w:rPr>
          <w:rFonts w:asciiTheme="minorHAnsi" w:hAnsiTheme="minorHAnsi" w:cstheme="minorHAnsi"/>
        </w:rPr>
        <w:t xml:space="preserve">informare e consigliare il titolare e il responsabile del trattamento, nonché i dipendenti, in merito agli obblighi derivanti dal Regolamento europeo e da altre disposizioni dell'Unione o degli Stati membri relative alla protezione dei dati;  </w:t>
      </w:r>
    </w:p>
    <w:p w:rsidR="00B142B0" w:rsidRPr="001521C5" w:rsidRDefault="002D2F55" w:rsidP="00372CA7">
      <w:pPr>
        <w:numPr>
          <w:ilvl w:val="0"/>
          <w:numId w:val="2"/>
        </w:numPr>
        <w:spacing w:after="0" w:line="240" w:lineRule="auto"/>
        <w:ind w:left="340" w:right="0" w:hanging="340"/>
        <w:rPr>
          <w:rFonts w:asciiTheme="minorHAnsi" w:hAnsiTheme="minorHAnsi" w:cstheme="minorHAnsi"/>
        </w:rPr>
      </w:pPr>
      <w:r w:rsidRPr="001521C5">
        <w:rPr>
          <w:rFonts w:asciiTheme="minorHAnsi" w:hAnsiTheme="minorHAnsi" w:cstheme="minorHAnsi"/>
        </w:rPr>
        <w:t xml:space="preserve">verificare l’attuazione e l’applicazione del Regolamento, delle altre disposizioni dell'Unione o degli Stati membri relative alla protezione dei dati nonché delle politiche del titolare o del responsabile del trattamento in materia di protezione dei dati personali, inclusi l’attribuzione delle responsabilità, la sensibilizzazione e la formazione del personale coinvolto nelle operazioni di trattamento, e gli audit relativi;  </w:t>
      </w:r>
    </w:p>
    <w:p w:rsidR="00B142B0" w:rsidRPr="001521C5" w:rsidRDefault="002D2F55" w:rsidP="00372CA7">
      <w:pPr>
        <w:numPr>
          <w:ilvl w:val="0"/>
          <w:numId w:val="2"/>
        </w:numPr>
        <w:spacing w:after="0" w:line="240" w:lineRule="auto"/>
        <w:ind w:left="340" w:right="0" w:hanging="340"/>
        <w:rPr>
          <w:rFonts w:asciiTheme="minorHAnsi" w:hAnsiTheme="minorHAnsi" w:cstheme="minorHAnsi"/>
        </w:rPr>
      </w:pPr>
      <w:r w:rsidRPr="001521C5">
        <w:rPr>
          <w:rFonts w:asciiTheme="minorHAnsi" w:hAnsiTheme="minorHAnsi" w:cstheme="minorHAnsi"/>
        </w:rPr>
        <w:t xml:space="preserve">fornire, se richiesto, pareri in merito alla valutazione d'impatto sulla protezione dei dati e sorvegliare i relativi adempimenti;  </w:t>
      </w:r>
    </w:p>
    <w:p w:rsidR="00B142B0" w:rsidRPr="001521C5" w:rsidRDefault="002D2F55" w:rsidP="00372CA7">
      <w:pPr>
        <w:numPr>
          <w:ilvl w:val="0"/>
          <w:numId w:val="2"/>
        </w:numPr>
        <w:spacing w:after="0" w:line="240" w:lineRule="auto"/>
        <w:ind w:left="340" w:right="0" w:hanging="340"/>
        <w:rPr>
          <w:rFonts w:asciiTheme="minorHAnsi" w:hAnsiTheme="minorHAnsi" w:cstheme="minorHAnsi"/>
        </w:rPr>
      </w:pPr>
      <w:r w:rsidRPr="001521C5">
        <w:rPr>
          <w:rFonts w:asciiTheme="minorHAnsi" w:hAnsiTheme="minorHAnsi" w:cstheme="minorHAnsi"/>
        </w:rPr>
        <w:t xml:space="preserve">essere punto di contatto per gli interessati in merito a qualunque problematica connessa al trattamento dei loro dati o all’esercizio dei loro diritti; </w:t>
      </w:r>
    </w:p>
    <w:p w:rsidR="00B142B0" w:rsidRPr="001521C5" w:rsidRDefault="002D2F55" w:rsidP="00372CA7">
      <w:pPr>
        <w:numPr>
          <w:ilvl w:val="0"/>
          <w:numId w:val="2"/>
        </w:numPr>
        <w:spacing w:after="0" w:line="240" w:lineRule="auto"/>
        <w:ind w:left="340" w:right="0" w:hanging="340"/>
        <w:rPr>
          <w:rFonts w:asciiTheme="minorHAnsi" w:hAnsiTheme="minorHAnsi" w:cstheme="minorHAnsi"/>
        </w:rPr>
      </w:pPr>
      <w:r w:rsidRPr="001521C5">
        <w:rPr>
          <w:rFonts w:asciiTheme="minorHAnsi" w:hAnsiTheme="minorHAnsi" w:cstheme="minorHAnsi"/>
        </w:rPr>
        <w:t xml:space="preserve">fare da riferimento al Garante per la protezione dei dati personali oppure, eventualmente, consultare il Garante di propria iniziativa.  </w:t>
      </w:r>
    </w:p>
    <w:p w:rsidR="00B142B0" w:rsidRPr="001521C5" w:rsidRDefault="002D2F55" w:rsidP="00372CA7">
      <w:pPr>
        <w:numPr>
          <w:ilvl w:val="0"/>
          <w:numId w:val="2"/>
        </w:numPr>
        <w:spacing w:after="0" w:line="240" w:lineRule="auto"/>
        <w:ind w:left="340" w:right="0" w:hanging="340"/>
        <w:rPr>
          <w:rFonts w:asciiTheme="minorHAnsi" w:hAnsiTheme="minorHAnsi" w:cstheme="minorHAnsi"/>
        </w:rPr>
      </w:pPr>
      <w:r w:rsidRPr="001521C5">
        <w:rPr>
          <w:rFonts w:asciiTheme="minorHAnsi" w:hAnsiTheme="minorHAnsi" w:cstheme="minorHAnsi"/>
        </w:rPr>
        <w:t xml:space="preserve">predisporre e monitorare l’aggiornamento del Registro delle attività di trattamento (art.30 e cons. 171), avviando quanto prima la ricognizione dei trattamenti svolti e delle loro principali caratteristiche (finalità del trattamento, descrizione delle categorie di dati e interessati, categorie di destinatari cui è prevista la comunicazione, misure di sicurezza, tempi di conservazione, e ogni altra informazione che il titolare ritenga opportuna al fine di documentare le attività di trattamento svolte) funzionale all'istituzione del registro. La ricognizione sarà l'occasione per verificare anche il rispetto dei principi fondamentali (art. 5), la liceità del trattamento (verifica dell'idoneità della base giuridica, artt. 6, 9 e 10) nonché l'opportunità dell'introduzione di misure a protezione dei dati fin dalla progettazione e per impostazione (privacy by design e by default, art. 25), in modo da assicurare, entro il 25 maggio 2018, la piena conformità dei trattamenti in corso (cons. 171);  </w:t>
      </w:r>
    </w:p>
    <w:p w:rsidR="00B142B0" w:rsidRPr="001521C5" w:rsidRDefault="002D2F55" w:rsidP="00372CA7">
      <w:pPr>
        <w:numPr>
          <w:ilvl w:val="0"/>
          <w:numId w:val="2"/>
        </w:numPr>
        <w:spacing w:after="0" w:line="240" w:lineRule="auto"/>
        <w:ind w:left="340" w:right="0" w:hanging="340"/>
        <w:rPr>
          <w:rFonts w:asciiTheme="minorHAnsi" w:hAnsiTheme="minorHAnsi" w:cstheme="minorHAnsi"/>
        </w:rPr>
      </w:pPr>
      <w:r w:rsidRPr="001521C5">
        <w:rPr>
          <w:rFonts w:asciiTheme="minorHAnsi" w:hAnsiTheme="minorHAnsi" w:cstheme="minorHAnsi"/>
        </w:rPr>
        <w:t xml:space="preserve">collaborare con il titolare e il responsabile del trattamento dei dati alla notifica delle violazioni dei dati personali (“data breach”, art. 33 e 34);  </w:t>
      </w:r>
    </w:p>
    <w:p w:rsidR="00B142B0" w:rsidRPr="001521C5" w:rsidRDefault="002D2F55" w:rsidP="00372CA7">
      <w:pPr>
        <w:numPr>
          <w:ilvl w:val="0"/>
          <w:numId w:val="2"/>
        </w:numPr>
        <w:spacing w:after="0" w:line="240" w:lineRule="auto"/>
        <w:ind w:left="340" w:right="0" w:hanging="340"/>
        <w:rPr>
          <w:rFonts w:asciiTheme="minorHAnsi" w:hAnsiTheme="minorHAnsi" w:cstheme="minorHAnsi"/>
        </w:rPr>
      </w:pPr>
      <w:r w:rsidRPr="001521C5">
        <w:rPr>
          <w:rFonts w:asciiTheme="minorHAnsi" w:hAnsiTheme="minorHAnsi" w:cstheme="minorHAnsi"/>
        </w:rPr>
        <w:t xml:space="preserve">formare tutto il personale incaricato dell’area amministrativa in relazione al profilo di appartenenza di ciascun soggetto  </w:t>
      </w:r>
    </w:p>
    <w:p w:rsidR="00B142B0" w:rsidRPr="001521C5" w:rsidRDefault="002D2F55" w:rsidP="00372CA7">
      <w:pPr>
        <w:numPr>
          <w:ilvl w:val="0"/>
          <w:numId w:val="2"/>
        </w:numPr>
        <w:spacing w:after="0" w:line="240" w:lineRule="auto"/>
        <w:ind w:left="340" w:right="0" w:hanging="340"/>
        <w:rPr>
          <w:rFonts w:asciiTheme="minorHAnsi" w:hAnsiTheme="minorHAnsi" w:cstheme="minorHAnsi"/>
        </w:rPr>
      </w:pPr>
      <w:r w:rsidRPr="001521C5">
        <w:rPr>
          <w:rFonts w:asciiTheme="minorHAnsi" w:hAnsiTheme="minorHAnsi" w:cstheme="minorHAnsi"/>
        </w:rPr>
        <w:t xml:space="preserve">dar corso – in collaborazione con il titolare e il responsabile del trattamento dei dati - alla piena attuazione del RGPD, anche predisponendo un piano dettagliato di azioni. </w:t>
      </w:r>
    </w:p>
    <w:p w:rsidR="00B142B0" w:rsidRPr="001521C5" w:rsidRDefault="002D2F55" w:rsidP="00372CA7">
      <w:pPr>
        <w:spacing w:after="0" w:line="240" w:lineRule="auto"/>
        <w:ind w:left="680" w:right="0" w:hanging="340"/>
        <w:rPr>
          <w:rFonts w:asciiTheme="minorHAnsi" w:hAnsiTheme="minorHAnsi" w:cstheme="minorHAnsi"/>
        </w:rPr>
      </w:pPr>
      <w:r w:rsidRPr="001521C5">
        <w:rPr>
          <w:rFonts w:asciiTheme="minorHAnsi" w:hAnsiTheme="minorHAnsi" w:cstheme="minorHAnsi"/>
        </w:rPr>
        <w:t xml:space="preserve"> </w:t>
      </w:r>
    </w:p>
    <w:p w:rsidR="001521C5" w:rsidRDefault="002D2F55" w:rsidP="006B4BD3">
      <w:pPr>
        <w:pStyle w:val="Titolo1"/>
        <w:spacing w:after="0"/>
        <w:ind w:left="0" w:right="0" w:firstLine="0"/>
        <w:jc w:val="left"/>
        <w:rPr>
          <w:rFonts w:asciiTheme="minorHAnsi" w:hAnsiTheme="minorHAnsi" w:cstheme="minorHAnsi"/>
        </w:rPr>
      </w:pPr>
      <w:r w:rsidRPr="001521C5">
        <w:rPr>
          <w:rFonts w:asciiTheme="minorHAnsi" w:hAnsiTheme="minorHAnsi" w:cstheme="minorHAnsi"/>
        </w:rPr>
        <w:lastRenderedPageBreak/>
        <w:t>Art.</w:t>
      </w:r>
      <w:r w:rsidR="001521C5" w:rsidRPr="001521C5">
        <w:rPr>
          <w:rFonts w:asciiTheme="minorHAnsi" w:hAnsiTheme="minorHAnsi" w:cstheme="minorHAnsi"/>
        </w:rPr>
        <w:t xml:space="preserve"> </w:t>
      </w:r>
      <w:r w:rsidRPr="001521C5">
        <w:rPr>
          <w:rFonts w:asciiTheme="minorHAnsi" w:hAnsiTheme="minorHAnsi" w:cstheme="minorHAnsi"/>
        </w:rPr>
        <w:t xml:space="preserve">2 </w:t>
      </w:r>
      <w:r w:rsidR="00B34B80">
        <w:rPr>
          <w:rFonts w:asciiTheme="minorHAnsi" w:hAnsiTheme="minorHAnsi" w:cstheme="minorHAnsi"/>
        </w:rPr>
        <w:t xml:space="preserve">- </w:t>
      </w:r>
      <w:r w:rsidRPr="001521C5">
        <w:rPr>
          <w:rFonts w:asciiTheme="minorHAnsi" w:hAnsiTheme="minorHAnsi" w:cstheme="minorHAnsi"/>
        </w:rPr>
        <w:t xml:space="preserve">Caratteristiche del RPD </w:t>
      </w:r>
    </w:p>
    <w:p w:rsidR="00B142B0" w:rsidRPr="001521C5" w:rsidRDefault="002D2F55" w:rsidP="001521C5">
      <w:pPr>
        <w:pStyle w:val="Titolo1"/>
        <w:jc w:val="left"/>
        <w:rPr>
          <w:rFonts w:asciiTheme="minorHAnsi" w:hAnsiTheme="minorHAnsi" w:cstheme="minorHAnsi"/>
          <w:b w:val="0"/>
        </w:rPr>
      </w:pPr>
      <w:r w:rsidRPr="001521C5">
        <w:rPr>
          <w:rFonts w:asciiTheme="minorHAnsi" w:hAnsiTheme="minorHAnsi" w:cstheme="minorHAnsi"/>
          <w:b w:val="0"/>
        </w:rPr>
        <w:t xml:space="preserve">Il RPD dovrà: </w:t>
      </w:r>
    </w:p>
    <w:p w:rsidR="00B142B0" w:rsidRPr="001521C5" w:rsidRDefault="002D2F55" w:rsidP="006B4BD3">
      <w:pPr>
        <w:numPr>
          <w:ilvl w:val="0"/>
          <w:numId w:val="3"/>
        </w:numPr>
        <w:spacing w:before="60" w:after="0" w:line="240" w:lineRule="auto"/>
        <w:ind w:left="754" w:right="0" w:hanging="357"/>
        <w:rPr>
          <w:rFonts w:asciiTheme="minorHAnsi" w:hAnsiTheme="minorHAnsi" w:cstheme="minorHAnsi"/>
        </w:rPr>
      </w:pPr>
      <w:r w:rsidRPr="001521C5">
        <w:rPr>
          <w:rFonts w:asciiTheme="minorHAnsi" w:hAnsiTheme="minorHAnsi" w:cstheme="minorHAnsi"/>
        </w:rPr>
        <w:t xml:space="preserve">possedere: un’approfondita conoscenza della normativa e delle prassi in materia di privacy, nonché delle norme e delle procedure amministrative che caratterizzano lo specifico settore di riferimento; qualità professionali adeguate alla complessità del compito da svolgere, documentando le esperienze fatte, la partecipazione a master e corsi di studio/professionali.  </w:t>
      </w:r>
    </w:p>
    <w:p w:rsidR="00B142B0" w:rsidRPr="001521C5" w:rsidRDefault="002D2F55" w:rsidP="006B4BD3">
      <w:pPr>
        <w:numPr>
          <w:ilvl w:val="0"/>
          <w:numId w:val="3"/>
        </w:numPr>
        <w:spacing w:before="60" w:after="0" w:line="240" w:lineRule="auto"/>
        <w:ind w:left="754" w:right="0" w:hanging="357"/>
        <w:rPr>
          <w:rFonts w:asciiTheme="minorHAnsi" w:hAnsiTheme="minorHAnsi" w:cstheme="minorHAnsi"/>
        </w:rPr>
      </w:pPr>
      <w:r w:rsidRPr="001521C5">
        <w:rPr>
          <w:rFonts w:asciiTheme="minorHAnsi" w:hAnsiTheme="minorHAnsi" w:cstheme="minorHAnsi"/>
        </w:rPr>
        <w:t xml:space="preserve">adempiere alle sue funzioni in piena indipendenza e in assenza di conflitti di interesse. </w:t>
      </w:r>
    </w:p>
    <w:p w:rsidR="00B142B0" w:rsidRPr="001521C5" w:rsidRDefault="002D2F55" w:rsidP="00372CA7">
      <w:pPr>
        <w:spacing w:after="0" w:line="240" w:lineRule="auto"/>
        <w:ind w:left="0" w:right="0" w:firstLine="0"/>
        <w:jc w:val="left"/>
        <w:rPr>
          <w:rFonts w:asciiTheme="minorHAnsi" w:hAnsiTheme="minorHAnsi" w:cstheme="minorHAnsi"/>
        </w:rPr>
      </w:pPr>
      <w:r w:rsidRPr="001521C5">
        <w:rPr>
          <w:rFonts w:asciiTheme="minorHAnsi" w:hAnsiTheme="minorHAnsi" w:cstheme="minorHAnsi"/>
        </w:rPr>
        <w:t xml:space="preserve"> </w:t>
      </w:r>
    </w:p>
    <w:p w:rsidR="00B142B0" w:rsidRPr="001521C5" w:rsidRDefault="002D2F55" w:rsidP="001521C5">
      <w:pPr>
        <w:pStyle w:val="Titolo1"/>
        <w:jc w:val="left"/>
        <w:rPr>
          <w:rFonts w:asciiTheme="minorHAnsi" w:hAnsiTheme="minorHAnsi" w:cstheme="minorHAnsi"/>
        </w:rPr>
      </w:pPr>
      <w:r w:rsidRPr="001521C5">
        <w:rPr>
          <w:rFonts w:asciiTheme="minorHAnsi" w:hAnsiTheme="minorHAnsi" w:cstheme="minorHAnsi"/>
        </w:rPr>
        <w:t xml:space="preserve">Art. 3 </w:t>
      </w:r>
      <w:r w:rsidR="001521C5">
        <w:rPr>
          <w:rFonts w:asciiTheme="minorHAnsi" w:hAnsiTheme="minorHAnsi" w:cstheme="minorHAnsi"/>
        </w:rPr>
        <w:t xml:space="preserve">- </w:t>
      </w:r>
      <w:r w:rsidRPr="001521C5">
        <w:rPr>
          <w:rFonts w:asciiTheme="minorHAnsi" w:hAnsiTheme="minorHAnsi" w:cstheme="minorHAnsi"/>
        </w:rPr>
        <w:t xml:space="preserve">Durata dell’incarico </w:t>
      </w:r>
    </w:p>
    <w:p w:rsidR="00957730" w:rsidRDefault="00957730" w:rsidP="00957730">
      <w:pPr>
        <w:spacing w:before="60" w:after="0" w:line="240" w:lineRule="auto"/>
        <w:ind w:left="0" w:right="0" w:firstLine="0"/>
        <w:rPr>
          <w:rFonts w:asciiTheme="minorHAnsi" w:hAnsiTheme="minorHAnsi" w:cstheme="minorHAnsi"/>
        </w:rPr>
      </w:pPr>
      <w:r>
        <w:rPr>
          <w:rFonts w:asciiTheme="minorHAnsi" w:hAnsiTheme="minorHAnsi" w:cstheme="minorHAnsi"/>
        </w:rPr>
        <w:t>L’incarico decorrerà dalla data di sottoscrizione del presente contratto e terminerà il 31.08.2019 (16 mesi).</w:t>
      </w:r>
    </w:p>
    <w:p w:rsidR="00957730" w:rsidRDefault="00957730" w:rsidP="00957730">
      <w:pPr>
        <w:spacing w:before="60" w:after="0" w:line="240" w:lineRule="auto"/>
        <w:ind w:left="0" w:right="0" w:firstLine="0"/>
        <w:rPr>
          <w:rFonts w:asciiTheme="minorHAnsi" w:hAnsiTheme="minorHAnsi" w:cstheme="minorHAnsi"/>
        </w:rPr>
      </w:pPr>
      <w:r>
        <w:rPr>
          <w:rFonts w:asciiTheme="minorHAnsi" w:hAnsiTheme="minorHAnsi" w:cstheme="minorHAnsi"/>
        </w:rPr>
        <w:t>Il presente contratto si intenderà comunque risolto in caso di abrogazione dell’obbligo per le scuole alla nomina del RPD. In tale evenienza si intenderà maturato e verrà corrisposto il compenso proporzionalmente al solo periodo di effettivo servizio.</w:t>
      </w:r>
    </w:p>
    <w:p w:rsidR="001521C5" w:rsidRPr="001521C5" w:rsidRDefault="001521C5" w:rsidP="00372CA7">
      <w:pPr>
        <w:spacing w:after="0" w:line="240" w:lineRule="auto"/>
        <w:ind w:left="0" w:right="0" w:firstLine="0"/>
        <w:jc w:val="left"/>
        <w:rPr>
          <w:rFonts w:asciiTheme="minorHAnsi" w:hAnsiTheme="minorHAnsi" w:cstheme="minorHAnsi"/>
        </w:rPr>
      </w:pPr>
    </w:p>
    <w:p w:rsidR="00B142B0" w:rsidRPr="001521C5" w:rsidRDefault="002D2F55" w:rsidP="001521C5">
      <w:pPr>
        <w:pStyle w:val="Titolo1"/>
        <w:jc w:val="left"/>
        <w:rPr>
          <w:rFonts w:asciiTheme="minorHAnsi" w:hAnsiTheme="minorHAnsi" w:cstheme="minorHAnsi"/>
        </w:rPr>
      </w:pPr>
      <w:r w:rsidRPr="001521C5">
        <w:rPr>
          <w:rFonts w:asciiTheme="minorHAnsi" w:hAnsiTheme="minorHAnsi" w:cstheme="minorHAnsi"/>
        </w:rPr>
        <w:t xml:space="preserve">Art. 4 </w:t>
      </w:r>
      <w:r w:rsidR="001521C5">
        <w:rPr>
          <w:rFonts w:asciiTheme="minorHAnsi" w:hAnsiTheme="minorHAnsi" w:cstheme="minorHAnsi"/>
        </w:rPr>
        <w:t xml:space="preserve"> - </w:t>
      </w:r>
      <w:r w:rsidRPr="001521C5">
        <w:rPr>
          <w:rFonts w:asciiTheme="minorHAnsi" w:hAnsiTheme="minorHAnsi" w:cstheme="minorHAnsi"/>
        </w:rPr>
        <w:t>Istanza – Procedura di selezione</w:t>
      </w:r>
      <w:r w:rsidRPr="001521C5">
        <w:rPr>
          <w:rFonts w:asciiTheme="minorHAnsi" w:hAnsiTheme="minorHAnsi" w:cstheme="minorHAnsi"/>
          <w:b w:val="0"/>
        </w:rPr>
        <w:t xml:space="preserve"> </w:t>
      </w:r>
    </w:p>
    <w:p w:rsidR="00B142B0" w:rsidRPr="001521C5" w:rsidRDefault="002D2F55" w:rsidP="00957730">
      <w:pPr>
        <w:spacing w:before="60" w:after="0" w:line="240" w:lineRule="auto"/>
        <w:ind w:left="0" w:right="0" w:firstLine="0"/>
        <w:rPr>
          <w:rFonts w:asciiTheme="minorHAnsi" w:hAnsiTheme="minorHAnsi" w:cstheme="minorHAnsi"/>
        </w:rPr>
      </w:pPr>
      <w:r w:rsidRPr="001521C5">
        <w:rPr>
          <w:rFonts w:asciiTheme="minorHAnsi" w:hAnsiTheme="minorHAnsi" w:cstheme="minorHAnsi"/>
        </w:rPr>
        <w:t>Gli interessati dovranno far pervenire al Dirigente Scolastico istanza di partecipazione alla selezione, in busta chiusa (e controfirmata sui lembi di chiusura) riportante la dicitura</w:t>
      </w:r>
      <w:r w:rsidRPr="001521C5">
        <w:rPr>
          <w:rFonts w:asciiTheme="minorHAnsi" w:hAnsiTheme="minorHAnsi" w:cstheme="minorHAnsi"/>
          <w:i/>
        </w:rPr>
        <w:t>: “Avviso di selezione per il reclutamento di Responsabile per la protezione dei dati”</w:t>
      </w:r>
      <w:r w:rsidRPr="001521C5">
        <w:rPr>
          <w:rFonts w:asciiTheme="minorHAnsi" w:hAnsiTheme="minorHAnsi" w:cstheme="minorHAnsi"/>
        </w:rPr>
        <w:t xml:space="preserve">, entro le ore 9:00 del giorno </w:t>
      </w:r>
      <w:r w:rsidR="005416B0">
        <w:rPr>
          <w:rFonts w:asciiTheme="minorHAnsi" w:hAnsiTheme="minorHAnsi" w:cstheme="minorHAnsi"/>
          <w:color w:val="FF0000"/>
        </w:rPr>
        <w:t>30</w:t>
      </w:r>
      <w:r w:rsidRPr="001521C5">
        <w:rPr>
          <w:rFonts w:asciiTheme="minorHAnsi" w:hAnsiTheme="minorHAnsi" w:cstheme="minorHAnsi"/>
          <w:color w:val="FF0000"/>
        </w:rPr>
        <w:t>.</w:t>
      </w:r>
      <w:r w:rsidR="005416B0">
        <w:rPr>
          <w:rFonts w:asciiTheme="minorHAnsi" w:hAnsiTheme="minorHAnsi" w:cstheme="minorHAnsi"/>
          <w:color w:val="FF0000"/>
        </w:rPr>
        <w:t>05</w:t>
      </w:r>
      <w:r w:rsidRPr="001521C5">
        <w:rPr>
          <w:rFonts w:asciiTheme="minorHAnsi" w:hAnsiTheme="minorHAnsi" w:cstheme="minorHAnsi"/>
        </w:rPr>
        <w:t xml:space="preserve">.2018, consegnandola a mano presso l’Ufficio Protocollo di questa Istituzione Scolastica sito in </w:t>
      </w:r>
      <w:r w:rsidR="00B810C8">
        <w:rPr>
          <w:rFonts w:asciiTheme="minorHAnsi" w:hAnsiTheme="minorHAnsi" w:cstheme="minorHAnsi"/>
        </w:rPr>
        <w:t>Via san Rocco – 66054 Vasto (CH)</w:t>
      </w:r>
      <w:r w:rsidRPr="001521C5">
        <w:rPr>
          <w:rFonts w:asciiTheme="minorHAnsi" w:hAnsiTheme="minorHAnsi" w:cstheme="minorHAnsi"/>
        </w:rPr>
        <w:t>, ovvero facendola recapitare tramite pec</w:t>
      </w:r>
      <w:r w:rsidR="001521C5">
        <w:rPr>
          <w:rFonts w:asciiTheme="minorHAnsi" w:hAnsiTheme="minorHAnsi" w:cstheme="minorHAnsi"/>
        </w:rPr>
        <w:t xml:space="preserve"> </w:t>
      </w:r>
      <w:r w:rsidR="00B92B31">
        <w:rPr>
          <w:rFonts w:asciiTheme="minorHAnsi" w:hAnsiTheme="minorHAnsi" w:cstheme="minorHAnsi"/>
          <w:color w:val="FF0000"/>
        </w:rPr>
        <w:t>chps</w:t>
      </w:r>
      <w:r w:rsidR="00B810C8">
        <w:rPr>
          <w:rFonts w:asciiTheme="minorHAnsi" w:hAnsiTheme="minorHAnsi" w:cstheme="minorHAnsi"/>
          <w:color w:val="FF0000"/>
        </w:rPr>
        <w:t>030005</w:t>
      </w:r>
      <w:r w:rsidR="001521C5" w:rsidRPr="001521C5">
        <w:rPr>
          <w:rFonts w:asciiTheme="minorHAnsi" w:hAnsiTheme="minorHAnsi" w:cstheme="minorHAnsi"/>
          <w:color w:val="FF0000"/>
        </w:rPr>
        <w:t>@p</w:t>
      </w:r>
      <w:r w:rsidRPr="001521C5">
        <w:rPr>
          <w:rFonts w:asciiTheme="minorHAnsi" w:hAnsiTheme="minorHAnsi" w:cstheme="minorHAnsi"/>
          <w:color w:val="FF0000"/>
        </w:rPr>
        <w:t>ec.istruzione.it</w:t>
      </w:r>
      <w:r w:rsidRPr="001521C5">
        <w:rPr>
          <w:rFonts w:asciiTheme="minorHAnsi" w:hAnsiTheme="minorHAnsi" w:cstheme="minorHAnsi"/>
        </w:rPr>
        <w:t xml:space="preserve">. In tale ultimo caso le domande dovranno pervenire entro la suddetta scadenza; saranno escluse dalla procedura di selezione domande consegnate oltre i termini di scadenza ovvero pervenute successivamente al suindicato termine delle ore </w:t>
      </w:r>
      <w:r w:rsidR="0075629A">
        <w:rPr>
          <w:rFonts w:asciiTheme="minorHAnsi" w:hAnsiTheme="minorHAnsi" w:cstheme="minorHAnsi"/>
          <w:color w:val="FF0000"/>
        </w:rPr>
        <w:t>30</w:t>
      </w:r>
      <w:r w:rsidR="001521C5" w:rsidRPr="001521C5">
        <w:rPr>
          <w:rFonts w:asciiTheme="minorHAnsi" w:hAnsiTheme="minorHAnsi" w:cstheme="minorHAnsi"/>
          <w:color w:val="FF0000"/>
        </w:rPr>
        <w:t>.</w:t>
      </w:r>
      <w:r w:rsidR="005416B0">
        <w:rPr>
          <w:rFonts w:asciiTheme="minorHAnsi" w:hAnsiTheme="minorHAnsi" w:cstheme="minorHAnsi"/>
          <w:color w:val="FF0000"/>
        </w:rPr>
        <w:t>05</w:t>
      </w:r>
      <w:r w:rsidR="001521C5" w:rsidRPr="001521C5">
        <w:rPr>
          <w:rFonts w:asciiTheme="minorHAnsi" w:hAnsiTheme="minorHAnsi" w:cstheme="minorHAnsi"/>
        </w:rPr>
        <w:t>.2018</w:t>
      </w:r>
      <w:r w:rsidRPr="001521C5">
        <w:rPr>
          <w:rFonts w:asciiTheme="minorHAnsi" w:hAnsiTheme="minorHAnsi" w:cstheme="minorHAnsi"/>
        </w:rPr>
        <w:t>.</w:t>
      </w:r>
      <w:r w:rsidR="001521C5">
        <w:rPr>
          <w:rFonts w:asciiTheme="minorHAnsi" w:hAnsiTheme="minorHAnsi" w:cstheme="minorHAnsi"/>
        </w:rPr>
        <w:t xml:space="preserve"> </w:t>
      </w:r>
      <w:r w:rsidRPr="001521C5">
        <w:rPr>
          <w:rFonts w:asciiTheme="minorHAnsi" w:hAnsiTheme="minorHAnsi" w:cstheme="minorHAnsi"/>
        </w:rPr>
        <w:t xml:space="preserve">Le istanze di partecipazione, debitamente sottoscritte e corredate della Tabella valutativa e comparativa, dovranno essere redatte in carta libera e corredate dalla seguente documentazione: </w:t>
      </w:r>
    </w:p>
    <w:p w:rsidR="001521C5" w:rsidRDefault="002D2F55" w:rsidP="00372CA7">
      <w:pPr>
        <w:pStyle w:val="Paragrafoelenco"/>
        <w:numPr>
          <w:ilvl w:val="0"/>
          <w:numId w:val="7"/>
        </w:numPr>
        <w:spacing w:before="60" w:after="0" w:line="240" w:lineRule="auto"/>
        <w:ind w:left="754" w:right="0" w:hanging="357"/>
        <w:jc w:val="left"/>
        <w:rPr>
          <w:rFonts w:asciiTheme="minorHAnsi" w:hAnsiTheme="minorHAnsi" w:cstheme="minorHAnsi"/>
        </w:rPr>
      </w:pPr>
      <w:r w:rsidRPr="001521C5">
        <w:rPr>
          <w:rFonts w:asciiTheme="minorHAnsi" w:hAnsiTheme="minorHAnsi" w:cstheme="minorHAnsi"/>
        </w:rPr>
        <w:t>Curriculum Vitae predisposto secondo il formato eur</w:t>
      </w:r>
      <w:r w:rsidR="001521C5">
        <w:rPr>
          <w:rFonts w:asciiTheme="minorHAnsi" w:hAnsiTheme="minorHAnsi" w:cstheme="minorHAnsi"/>
        </w:rPr>
        <w:t>opeo, debitamente sottoscritto;</w:t>
      </w:r>
    </w:p>
    <w:p w:rsidR="00B142B0" w:rsidRPr="001521C5" w:rsidRDefault="002D2F55" w:rsidP="00372CA7">
      <w:pPr>
        <w:pStyle w:val="Paragrafoelenco"/>
        <w:numPr>
          <w:ilvl w:val="0"/>
          <w:numId w:val="7"/>
        </w:numPr>
        <w:spacing w:before="60" w:after="0" w:line="240" w:lineRule="auto"/>
        <w:ind w:left="754" w:right="0" w:hanging="357"/>
        <w:jc w:val="left"/>
        <w:rPr>
          <w:rFonts w:asciiTheme="minorHAnsi" w:hAnsiTheme="minorHAnsi" w:cstheme="minorHAnsi"/>
        </w:rPr>
      </w:pPr>
      <w:r w:rsidRPr="001521C5">
        <w:rPr>
          <w:rFonts w:asciiTheme="minorHAnsi" w:hAnsiTheme="minorHAnsi" w:cstheme="minorHAnsi"/>
        </w:rPr>
        <w:t xml:space="preserve">Fotocopia del documento di riconoscimento del dichiarante, in corso di validità; </w:t>
      </w:r>
    </w:p>
    <w:p w:rsidR="00B142B0" w:rsidRPr="001521C5" w:rsidRDefault="002D2F55" w:rsidP="00372CA7">
      <w:pPr>
        <w:pStyle w:val="Paragrafoelenco"/>
        <w:numPr>
          <w:ilvl w:val="0"/>
          <w:numId w:val="7"/>
        </w:numPr>
        <w:spacing w:before="60" w:after="0" w:line="240" w:lineRule="auto"/>
        <w:ind w:left="754" w:right="0" w:hanging="357"/>
        <w:jc w:val="left"/>
        <w:rPr>
          <w:rFonts w:asciiTheme="minorHAnsi" w:hAnsiTheme="minorHAnsi" w:cstheme="minorHAnsi"/>
        </w:rPr>
      </w:pPr>
      <w:r w:rsidRPr="001521C5">
        <w:rPr>
          <w:rFonts w:asciiTheme="minorHAnsi" w:hAnsiTheme="minorHAnsi" w:cstheme="minorHAnsi"/>
        </w:rPr>
        <w:t xml:space="preserve">Dichiarazione di assenza di incompatibilità per la copertura dell’incarico. </w:t>
      </w:r>
    </w:p>
    <w:p w:rsidR="00B142B0" w:rsidRPr="001521C5" w:rsidRDefault="002D2F55" w:rsidP="00372CA7">
      <w:pPr>
        <w:spacing w:before="60" w:after="0"/>
        <w:rPr>
          <w:rFonts w:asciiTheme="minorHAnsi" w:hAnsiTheme="minorHAnsi" w:cstheme="minorHAnsi"/>
        </w:rPr>
      </w:pPr>
      <w:r w:rsidRPr="001521C5">
        <w:rPr>
          <w:rFonts w:asciiTheme="minorHAnsi" w:hAnsiTheme="minorHAnsi" w:cstheme="minorHAnsi"/>
        </w:rPr>
        <w:t xml:space="preserve">Nella domanda di partecipazione i candidati devono dichiarare sotto la loro responsabilità:  </w:t>
      </w:r>
    </w:p>
    <w:p w:rsidR="00B142B0" w:rsidRPr="001521C5" w:rsidRDefault="002D2F55" w:rsidP="00372CA7">
      <w:pPr>
        <w:numPr>
          <w:ilvl w:val="0"/>
          <w:numId w:val="5"/>
        </w:numPr>
        <w:spacing w:before="60" w:after="0" w:line="240" w:lineRule="auto"/>
        <w:ind w:left="340" w:right="0" w:hanging="340"/>
        <w:rPr>
          <w:rFonts w:asciiTheme="minorHAnsi" w:hAnsiTheme="minorHAnsi" w:cstheme="minorHAnsi"/>
        </w:rPr>
      </w:pPr>
      <w:r w:rsidRPr="001521C5">
        <w:rPr>
          <w:rFonts w:asciiTheme="minorHAnsi" w:hAnsiTheme="minorHAnsi" w:cstheme="minorHAnsi"/>
        </w:rPr>
        <w:t xml:space="preserve">nome, cognome, luogo e data di nascita, cittadinanza, codice fiscale e/o partita IVA, comune di residenza, indirizzo e recapito telefonico;  </w:t>
      </w:r>
    </w:p>
    <w:p w:rsidR="00B142B0" w:rsidRPr="001521C5" w:rsidRDefault="002D2F55" w:rsidP="00372CA7">
      <w:pPr>
        <w:numPr>
          <w:ilvl w:val="0"/>
          <w:numId w:val="5"/>
        </w:numPr>
        <w:spacing w:before="60" w:after="0" w:line="240" w:lineRule="auto"/>
        <w:ind w:left="340" w:right="0" w:hanging="340"/>
        <w:rPr>
          <w:rFonts w:asciiTheme="minorHAnsi" w:hAnsiTheme="minorHAnsi" w:cstheme="minorHAnsi"/>
        </w:rPr>
      </w:pPr>
      <w:r w:rsidRPr="001521C5">
        <w:rPr>
          <w:rFonts w:asciiTheme="minorHAnsi" w:hAnsiTheme="minorHAnsi" w:cstheme="minorHAnsi"/>
        </w:rPr>
        <w:t xml:space="preserve">di essere in possesso di certificata competenza e/o esperienza professionale maturata nel settore richiesto, prima della pubblicazione del presente bando;  </w:t>
      </w:r>
    </w:p>
    <w:p w:rsidR="00B142B0" w:rsidRPr="001521C5" w:rsidRDefault="002D2F55" w:rsidP="00372CA7">
      <w:pPr>
        <w:numPr>
          <w:ilvl w:val="0"/>
          <w:numId w:val="5"/>
        </w:numPr>
        <w:spacing w:before="60" w:after="0" w:line="240" w:lineRule="auto"/>
        <w:ind w:left="340" w:right="0" w:hanging="340"/>
        <w:rPr>
          <w:rFonts w:asciiTheme="minorHAnsi" w:hAnsiTheme="minorHAnsi" w:cstheme="minorHAnsi"/>
        </w:rPr>
      </w:pPr>
      <w:r w:rsidRPr="001521C5">
        <w:rPr>
          <w:rFonts w:asciiTheme="minorHAnsi" w:hAnsiTheme="minorHAnsi" w:cstheme="minorHAnsi"/>
        </w:rPr>
        <w:t xml:space="preserve">di non avere condanne penali né procedimenti penali in corso, non essere stati destituiti da pubbliche amministrazioni e di essere in regola con gli obblighi di legge in materia fiscale;  4. di autorizzare il trattamento dei dati personali ai sensi della normativa vigente.  </w:t>
      </w:r>
    </w:p>
    <w:p w:rsidR="00B142B0" w:rsidRPr="001521C5" w:rsidRDefault="002D2F55" w:rsidP="00372CA7">
      <w:pPr>
        <w:spacing w:before="60" w:after="0" w:line="240" w:lineRule="auto"/>
        <w:ind w:left="0" w:right="0" w:firstLine="0"/>
        <w:rPr>
          <w:rFonts w:asciiTheme="minorHAnsi" w:hAnsiTheme="minorHAnsi" w:cstheme="minorHAnsi"/>
        </w:rPr>
      </w:pPr>
      <w:r w:rsidRPr="001521C5">
        <w:rPr>
          <w:rFonts w:asciiTheme="minorHAnsi" w:hAnsiTheme="minorHAnsi" w:cstheme="minorHAnsi"/>
          <w:b/>
        </w:rPr>
        <w:t xml:space="preserve">Il Dirigente Scolastico si riserva </w:t>
      </w:r>
      <w:r w:rsidRPr="001521C5">
        <w:rPr>
          <w:rFonts w:asciiTheme="minorHAnsi" w:hAnsiTheme="minorHAnsi" w:cstheme="minorHAnsi"/>
        </w:rPr>
        <w:t xml:space="preserve">di chiedere </w:t>
      </w:r>
      <w:r w:rsidRPr="001521C5">
        <w:rPr>
          <w:rFonts w:asciiTheme="minorHAnsi" w:hAnsiTheme="minorHAnsi" w:cstheme="minorHAnsi"/>
          <w:b/>
        </w:rPr>
        <w:t xml:space="preserve">l’integrazione del </w:t>
      </w:r>
      <w:r w:rsidRPr="001521C5">
        <w:rPr>
          <w:rFonts w:asciiTheme="minorHAnsi" w:hAnsiTheme="minorHAnsi" w:cstheme="minorHAnsi"/>
          <w:b/>
          <w:i/>
        </w:rPr>
        <w:t xml:space="preserve">curriculum vitae, </w:t>
      </w:r>
      <w:r w:rsidRPr="001521C5">
        <w:rPr>
          <w:rFonts w:asciiTheme="minorHAnsi" w:hAnsiTheme="minorHAnsi" w:cstheme="minorHAnsi"/>
        </w:rPr>
        <w:t xml:space="preserve">relativamente alle certificazioni originali delle esperienze e/o dei titoli dichiarati, e di effettuare verifiche a campione sulla reale sussistenza dei requisiti dichiarati dagli stessi candidati. La non veridicità di quanto sottoscritto comporterà l’automatica ed immediata esclusione dalla procedura di reclutamento. Il Dirigente Scolastico si riserva altresì di condurre controlli a campione al fine di verificare la veridicità dei contenuti delle dichiarazioni sostitutive, oggetto di valutazione. </w:t>
      </w:r>
    </w:p>
    <w:p w:rsidR="00B142B0" w:rsidRPr="001521C5" w:rsidRDefault="002D2F55" w:rsidP="00372CA7">
      <w:pPr>
        <w:spacing w:before="60" w:after="0" w:line="240" w:lineRule="auto"/>
        <w:ind w:left="0" w:right="0" w:firstLine="0"/>
        <w:rPr>
          <w:rFonts w:asciiTheme="minorHAnsi" w:hAnsiTheme="minorHAnsi" w:cstheme="minorHAnsi"/>
        </w:rPr>
      </w:pPr>
      <w:r w:rsidRPr="001521C5">
        <w:rPr>
          <w:rFonts w:asciiTheme="minorHAnsi" w:hAnsiTheme="minorHAnsi" w:cstheme="minorHAnsi"/>
          <w:b/>
          <w:i/>
        </w:rPr>
        <w:t xml:space="preserve">L’apertura delle buste sarà effettuata alle ore 10.00 del </w:t>
      </w:r>
      <w:r w:rsidR="0075629A">
        <w:rPr>
          <w:rFonts w:asciiTheme="minorHAnsi" w:hAnsiTheme="minorHAnsi" w:cstheme="minorHAnsi"/>
          <w:b/>
          <w:i/>
          <w:color w:val="FF0000"/>
        </w:rPr>
        <w:t>31 maggio</w:t>
      </w:r>
      <w:r w:rsidRPr="001521C5">
        <w:rPr>
          <w:rFonts w:asciiTheme="minorHAnsi" w:hAnsiTheme="minorHAnsi" w:cstheme="minorHAnsi"/>
          <w:b/>
          <w:i/>
          <w:color w:val="FF0000"/>
        </w:rPr>
        <w:t xml:space="preserve"> </w:t>
      </w:r>
      <w:r w:rsidRPr="001521C5">
        <w:rPr>
          <w:rFonts w:asciiTheme="minorHAnsi" w:hAnsiTheme="minorHAnsi" w:cstheme="minorHAnsi"/>
          <w:b/>
          <w:i/>
        </w:rPr>
        <w:t xml:space="preserve">2018 presso l’Ufficio di Presidenza. </w:t>
      </w:r>
      <w:r w:rsidRPr="001521C5">
        <w:rPr>
          <w:rFonts w:asciiTheme="minorHAnsi" w:hAnsiTheme="minorHAnsi" w:cstheme="minorHAnsi"/>
        </w:rPr>
        <w:t xml:space="preserve">L'esame delle candidature sarà effettuato da una apposita Commissione, con il compito di verificare e valutare i requisiti e i titoli. </w:t>
      </w:r>
    </w:p>
    <w:p w:rsidR="00B142B0" w:rsidRPr="001521C5" w:rsidRDefault="002D2F55" w:rsidP="00372CA7">
      <w:pPr>
        <w:spacing w:before="60" w:after="0" w:line="240" w:lineRule="auto"/>
        <w:ind w:left="0" w:right="0" w:firstLine="0"/>
        <w:rPr>
          <w:rFonts w:asciiTheme="minorHAnsi" w:hAnsiTheme="minorHAnsi" w:cstheme="minorHAnsi"/>
        </w:rPr>
      </w:pPr>
      <w:r w:rsidRPr="001521C5">
        <w:rPr>
          <w:rFonts w:asciiTheme="minorHAnsi" w:hAnsiTheme="minorHAnsi" w:cstheme="minorHAnsi"/>
        </w:rPr>
        <w:t xml:space="preserve">Il Dirigente Scolastico si riserva di non attribuire l’incarico qualora vengano ritenuti non sufficienti i requisiti formali o professionali. </w:t>
      </w:r>
    </w:p>
    <w:p w:rsidR="00372CA7" w:rsidRPr="00372CA7" w:rsidRDefault="00372CA7" w:rsidP="00372CA7">
      <w:pPr>
        <w:pStyle w:val="Titolo1"/>
        <w:spacing w:after="0"/>
        <w:ind w:left="0" w:right="0" w:firstLine="0"/>
        <w:jc w:val="left"/>
        <w:rPr>
          <w:rFonts w:asciiTheme="minorHAnsi" w:hAnsiTheme="minorHAnsi" w:cstheme="minorHAnsi"/>
          <w:b w:val="0"/>
        </w:rPr>
      </w:pPr>
    </w:p>
    <w:p w:rsidR="00B142B0" w:rsidRPr="001521C5" w:rsidRDefault="002D2F55" w:rsidP="001521C5">
      <w:pPr>
        <w:pStyle w:val="Titolo1"/>
        <w:jc w:val="left"/>
        <w:rPr>
          <w:rFonts w:asciiTheme="minorHAnsi" w:hAnsiTheme="minorHAnsi" w:cstheme="minorHAnsi"/>
        </w:rPr>
      </w:pPr>
      <w:r w:rsidRPr="001521C5">
        <w:rPr>
          <w:rFonts w:asciiTheme="minorHAnsi" w:hAnsiTheme="minorHAnsi" w:cstheme="minorHAnsi"/>
        </w:rPr>
        <w:t xml:space="preserve">Art. 5 </w:t>
      </w:r>
      <w:r w:rsidR="001521C5">
        <w:rPr>
          <w:rFonts w:asciiTheme="minorHAnsi" w:hAnsiTheme="minorHAnsi" w:cstheme="minorHAnsi"/>
        </w:rPr>
        <w:t xml:space="preserve"> - </w:t>
      </w:r>
      <w:r w:rsidRPr="001521C5">
        <w:rPr>
          <w:rFonts w:asciiTheme="minorHAnsi" w:hAnsiTheme="minorHAnsi" w:cstheme="minorHAnsi"/>
        </w:rPr>
        <w:t xml:space="preserve">Criteri di valutazione e Assegnazione dell’incarico </w:t>
      </w:r>
    </w:p>
    <w:p w:rsidR="00B142B0" w:rsidRDefault="002D2F55" w:rsidP="005416B0">
      <w:pPr>
        <w:rPr>
          <w:rFonts w:asciiTheme="minorHAnsi" w:hAnsiTheme="minorHAnsi" w:cstheme="minorHAnsi"/>
        </w:rPr>
      </w:pPr>
      <w:r w:rsidRPr="001521C5">
        <w:rPr>
          <w:rFonts w:asciiTheme="minorHAnsi" w:hAnsiTheme="minorHAnsi" w:cstheme="minorHAnsi"/>
        </w:rPr>
        <w:t>L’assegnazione dell’incarico avverrà in base all’esito della redazione di elenchi graduati s</w:t>
      </w:r>
      <w:r w:rsidR="006B4BD3">
        <w:rPr>
          <w:rFonts w:asciiTheme="minorHAnsi" w:hAnsiTheme="minorHAnsi" w:cstheme="minorHAnsi"/>
        </w:rPr>
        <w:t>ulla base dei seguenti criteri:</w:t>
      </w:r>
    </w:p>
    <w:p w:rsidR="006B4BD3" w:rsidRDefault="006B4BD3" w:rsidP="006B4BD3">
      <w:pPr>
        <w:spacing w:after="0" w:line="240" w:lineRule="auto"/>
        <w:ind w:left="0" w:right="0" w:firstLine="0"/>
        <w:jc w:val="left"/>
        <w:rPr>
          <w:rFonts w:asciiTheme="minorHAnsi" w:hAnsiTheme="minorHAnsi" w:cstheme="minorHAnsi"/>
        </w:rPr>
      </w:pPr>
    </w:p>
    <w:p w:rsidR="006B4BD3" w:rsidRDefault="006B4BD3" w:rsidP="006B4BD3">
      <w:pPr>
        <w:spacing w:after="0" w:line="240" w:lineRule="auto"/>
        <w:ind w:left="0" w:right="0" w:firstLine="0"/>
        <w:jc w:val="left"/>
        <w:rPr>
          <w:rFonts w:asciiTheme="minorHAnsi" w:hAnsiTheme="minorHAnsi" w:cstheme="minorHAnsi"/>
        </w:rPr>
      </w:pPr>
    </w:p>
    <w:p w:rsidR="006B4BD3" w:rsidRDefault="006B4BD3" w:rsidP="006B4BD3">
      <w:pPr>
        <w:spacing w:after="0" w:line="240" w:lineRule="auto"/>
        <w:ind w:left="0" w:right="0" w:firstLine="0"/>
        <w:jc w:val="left"/>
        <w:rPr>
          <w:rFonts w:asciiTheme="minorHAnsi" w:hAnsiTheme="minorHAnsi" w:cstheme="minorHAnsi"/>
        </w:rPr>
      </w:pPr>
    </w:p>
    <w:p w:rsidR="006B4BD3" w:rsidRDefault="006B4BD3" w:rsidP="006B4BD3">
      <w:pPr>
        <w:spacing w:after="0" w:line="240" w:lineRule="auto"/>
        <w:ind w:left="0" w:right="0" w:firstLine="0"/>
        <w:jc w:val="left"/>
        <w:rPr>
          <w:rFonts w:asciiTheme="minorHAnsi" w:hAnsiTheme="minorHAnsi" w:cstheme="minorHAnsi"/>
        </w:rPr>
      </w:pPr>
    </w:p>
    <w:p w:rsidR="006B4BD3" w:rsidRPr="001521C5" w:rsidRDefault="006B4BD3" w:rsidP="006B4BD3">
      <w:pPr>
        <w:spacing w:after="0" w:line="240" w:lineRule="auto"/>
        <w:ind w:left="0" w:right="0" w:firstLine="0"/>
        <w:jc w:val="left"/>
        <w:rPr>
          <w:rFonts w:asciiTheme="minorHAnsi" w:hAnsiTheme="minorHAnsi" w:cstheme="minorHAnsi"/>
        </w:rPr>
      </w:pPr>
    </w:p>
    <w:p w:rsidR="00B142B0" w:rsidRPr="001521C5" w:rsidRDefault="002D2F55">
      <w:pPr>
        <w:spacing w:after="0" w:line="240" w:lineRule="auto"/>
        <w:ind w:left="0" w:right="0" w:firstLine="0"/>
        <w:jc w:val="center"/>
        <w:rPr>
          <w:rFonts w:asciiTheme="minorHAnsi" w:hAnsiTheme="minorHAnsi" w:cstheme="minorHAnsi"/>
          <w:sz w:val="28"/>
        </w:rPr>
      </w:pPr>
      <w:r w:rsidRPr="001521C5">
        <w:rPr>
          <w:rFonts w:asciiTheme="minorHAnsi" w:eastAsia="Arial" w:hAnsiTheme="minorHAnsi" w:cstheme="minorHAnsi"/>
          <w:b/>
          <w:i/>
          <w:sz w:val="24"/>
        </w:rPr>
        <w:lastRenderedPageBreak/>
        <w:t>Titoli di accesso: Laurea coerente con l’incarico</w:t>
      </w:r>
      <w:r w:rsidRPr="001521C5">
        <w:rPr>
          <w:rFonts w:asciiTheme="minorHAnsi" w:hAnsiTheme="minorHAnsi" w:cstheme="minorHAnsi"/>
          <w:sz w:val="28"/>
        </w:rPr>
        <w:t xml:space="preserve"> </w:t>
      </w:r>
    </w:p>
    <w:p w:rsidR="00B142B0" w:rsidRPr="001521C5" w:rsidRDefault="002D2F55">
      <w:pPr>
        <w:spacing w:after="10" w:line="276" w:lineRule="auto"/>
        <w:ind w:left="67" w:right="0" w:firstLine="0"/>
        <w:jc w:val="left"/>
        <w:rPr>
          <w:rFonts w:asciiTheme="minorHAnsi" w:hAnsiTheme="minorHAnsi" w:cstheme="minorHAnsi"/>
        </w:rPr>
      </w:pPr>
      <w:r w:rsidRPr="001521C5">
        <w:rPr>
          <w:rFonts w:asciiTheme="minorHAnsi" w:hAnsiTheme="minorHAnsi" w:cstheme="minorHAnsi"/>
        </w:rPr>
        <w:t xml:space="preserve"> </w:t>
      </w:r>
    </w:p>
    <w:tbl>
      <w:tblPr>
        <w:tblStyle w:val="TableGrid"/>
        <w:tblW w:w="9631" w:type="dxa"/>
        <w:jc w:val="center"/>
        <w:tblInd w:w="0" w:type="dxa"/>
        <w:tblCellMar>
          <w:left w:w="108" w:type="dxa"/>
          <w:right w:w="56" w:type="dxa"/>
        </w:tblCellMar>
        <w:tblLook w:val="04A0" w:firstRow="1" w:lastRow="0" w:firstColumn="1" w:lastColumn="0" w:noHBand="0" w:noVBand="1"/>
      </w:tblPr>
      <w:tblGrid>
        <w:gridCol w:w="6444"/>
        <w:gridCol w:w="3187"/>
      </w:tblGrid>
      <w:tr w:rsidR="00B142B0" w:rsidRPr="001521C5" w:rsidTr="00B34B80">
        <w:trPr>
          <w:trHeight w:val="470"/>
          <w:jc w:val="center"/>
        </w:trPr>
        <w:tc>
          <w:tcPr>
            <w:tcW w:w="6444" w:type="dxa"/>
            <w:tcBorders>
              <w:top w:val="single" w:sz="4" w:space="0" w:color="000000"/>
              <w:left w:val="single" w:sz="4" w:space="0" w:color="000000"/>
              <w:bottom w:val="single" w:sz="4" w:space="0" w:color="000000"/>
              <w:right w:val="single" w:sz="4" w:space="0" w:color="000000"/>
            </w:tcBorders>
          </w:tcPr>
          <w:p w:rsidR="00B142B0" w:rsidRPr="001521C5" w:rsidRDefault="002D2F55">
            <w:pPr>
              <w:spacing w:after="0" w:line="240" w:lineRule="auto"/>
              <w:ind w:left="0" w:right="0" w:firstLine="0"/>
              <w:jc w:val="center"/>
              <w:rPr>
                <w:rFonts w:asciiTheme="minorHAnsi" w:hAnsiTheme="minorHAnsi" w:cstheme="minorHAnsi"/>
              </w:rPr>
            </w:pPr>
            <w:r w:rsidRPr="001521C5">
              <w:rPr>
                <w:rFonts w:asciiTheme="minorHAnsi" w:eastAsia="Arial" w:hAnsiTheme="minorHAnsi" w:cstheme="minorHAnsi"/>
                <w:b/>
                <w:i/>
                <w:sz w:val="20"/>
              </w:rPr>
              <w:t>Titoli di studio</w:t>
            </w:r>
            <w:r w:rsidRPr="001521C5">
              <w:rPr>
                <w:rFonts w:asciiTheme="minorHAnsi" w:hAnsiTheme="minorHAnsi" w:cstheme="minorHAnsi"/>
              </w:rPr>
              <w:t xml:space="preserve"> </w:t>
            </w:r>
          </w:p>
          <w:p w:rsidR="00B142B0" w:rsidRPr="001521C5" w:rsidRDefault="002D2F55">
            <w:pPr>
              <w:spacing w:after="0" w:line="276" w:lineRule="auto"/>
              <w:ind w:left="2" w:right="0" w:firstLine="0"/>
              <w:jc w:val="left"/>
              <w:rPr>
                <w:rFonts w:asciiTheme="minorHAnsi" w:hAnsiTheme="minorHAnsi" w:cstheme="minorHAnsi"/>
              </w:rPr>
            </w:pPr>
            <w:r w:rsidRPr="001521C5">
              <w:rPr>
                <w:rFonts w:asciiTheme="minorHAnsi" w:hAnsiTheme="minorHAnsi" w:cstheme="minorHAnsi"/>
                <w:sz w:val="20"/>
              </w:rPr>
              <w:t xml:space="preserve"> </w:t>
            </w:r>
          </w:p>
        </w:tc>
        <w:tc>
          <w:tcPr>
            <w:tcW w:w="3187" w:type="dxa"/>
            <w:tcBorders>
              <w:top w:val="single" w:sz="4" w:space="0" w:color="000000"/>
              <w:left w:val="single" w:sz="4" w:space="0" w:color="000000"/>
              <w:bottom w:val="single" w:sz="4" w:space="0" w:color="000000"/>
              <w:right w:val="single" w:sz="4" w:space="0" w:color="000000"/>
            </w:tcBorders>
          </w:tcPr>
          <w:p w:rsidR="00B142B0" w:rsidRPr="001521C5" w:rsidRDefault="002D2F55">
            <w:pPr>
              <w:spacing w:after="0" w:line="240" w:lineRule="auto"/>
              <w:ind w:left="0" w:right="0" w:firstLine="0"/>
              <w:jc w:val="center"/>
              <w:rPr>
                <w:rFonts w:asciiTheme="minorHAnsi" w:hAnsiTheme="minorHAnsi" w:cstheme="minorHAnsi"/>
              </w:rPr>
            </w:pPr>
            <w:r w:rsidRPr="001521C5">
              <w:rPr>
                <w:rFonts w:asciiTheme="minorHAnsi" w:eastAsia="Arial" w:hAnsiTheme="minorHAnsi" w:cstheme="minorHAnsi"/>
                <w:b/>
                <w:i/>
                <w:sz w:val="20"/>
              </w:rPr>
              <w:t>Punteggi</w:t>
            </w:r>
            <w:r w:rsidRPr="001521C5">
              <w:rPr>
                <w:rFonts w:asciiTheme="minorHAnsi" w:hAnsiTheme="minorHAnsi" w:cstheme="minorHAnsi"/>
              </w:rPr>
              <w:t xml:space="preserve"> </w:t>
            </w:r>
          </w:p>
          <w:p w:rsidR="00B142B0" w:rsidRPr="001521C5" w:rsidRDefault="002D2F55">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 xml:space="preserve"> </w:t>
            </w:r>
          </w:p>
        </w:tc>
      </w:tr>
      <w:tr w:rsidR="00B142B0" w:rsidRPr="001521C5" w:rsidTr="00B34B80">
        <w:trPr>
          <w:trHeight w:val="240"/>
          <w:jc w:val="center"/>
        </w:trPr>
        <w:tc>
          <w:tcPr>
            <w:tcW w:w="6444" w:type="dxa"/>
            <w:tcBorders>
              <w:top w:val="single" w:sz="4" w:space="0" w:color="000000"/>
              <w:left w:val="single" w:sz="4" w:space="0" w:color="000000"/>
              <w:bottom w:val="single" w:sz="4" w:space="0" w:color="000000"/>
              <w:right w:val="single" w:sz="4" w:space="0" w:color="000000"/>
            </w:tcBorders>
          </w:tcPr>
          <w:p w:rsidR="00B142B0" w:rsidRPr="001521C5" w:rsidRDefault="002D2F55" w:rsidP="001521C5">
            <w:pPr>
              <w:spacing w:after="0" w:line="276" w:lineRule="auto"/>
              <w:ind w:left="2" w:right="0" w:firstLine="0"/>
              <w:rPr>
                <w:rFonts w:asciiTheme="minorHAnsi" w:hAnsiTheme="minorHAnsi" w:cstheme="minorHAnsi"/>
              </w:rPr>
            </w:pPr>
            <w:r w:rsidRPr="001521C5">
              <w:rPr>
                <w:rFonts w:asciiTheme="minorHAnsi" w:hAnsiTheme="minorHAnsi" w:cstheme="minorHAnsi"/>
                <w:sz w:val="20"/>
              </w:rPr>
              <w:t xml:space="preserve">Laurea in Informatica/Giurisprudenza </w:t>
            </w:r>
          </w:p>
        </w:tc>
        <w:tc>
          <w:tcPr>
            <w:tcW w:w="3187" w:type="dxa"/>
            <w:tcBorders>
              <w:top w:val="single" w:sz="4" w:space="0" w:color="000000"/>
              <w:left w:val="single" w:sz="4" w:space="0" w:color="000000"/>
              <w:bottom w:val="single" w:sz="4" w:space="0" w:color="000000"/>
              <w:right w:val="single" w:sz="4" w:space="0" w:color="000000"/>
            </w:tcBorders>
          </w:tcPr>
          <w:p w:rsidR="00B142B0" w:rsidRPr="001521C5" w:rsidRDefault="002D2F55" w:rsidP="001521C5">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p</w:t>
            </w:r>
            <w:r w:rsidR="001521C5">
              <w:rPr>
                <w:rFonts w:asciiTheme="minorHAnsi" w:hAnsiTheme="minorHAnsi" w:cstheme="minorHAnsi"/>
                <w:sz w:val="20"/>
              </w:rPr>
              <w:t>unti</w:t>
            </w:r>
            <w:r w:rsidRPr="001521C5">
              <w:rPr>
                <w:rFonts w:asciiTheme="minorHAnsi" w:hAnsiTheme="minorHAnsi" w:cstheme="minorHAnsi"/>
                <w:sz w:val="20"/>
              </w:rPr>
              <w:t xml:space="preserve"> 20 </w:t>
            </w:r>
          </w:p>
        </w:tc>
      </w:tr>
      <w:tr w:rsidR="00B142B0" w:rsidRPr="001521C5" w:rsidTr="00B34B80">
        <w:trPr>
          <w:trHeight w:val="470"/>
          <w:jc w:val="center"/>
        </w:trPr>
        <w:tc>
          <w:tcPr>
            <w:tcW w:w="6444" w:type="dxa"/>
            <w:tcBorders>
              <w:top w:val="single" w:sz="4" w:space="0" w:color="000000"/>
              <w:left w:val="single" w:sz="4" w:space="0" w:color="000000"/>
              <w:bottom w:val="single" w:sz="4" w:space="0" w:color="000000"/>
              <w:right w:val="single" w:sz="4" w:space="0" w:color="000000"/>
            </w:tcBorders>
          </w:tcPr>
          <w:p w:rsidR="00B142B0" w:rsidRPr="001521C5" w:rsidRDefault="002D2F55" w:rsidP="001521C5">
            <w:pPr>
              <w:spacing w:after="0" w:line="276" w:lineRule="auto"/>
              <w:ind w:left="2" w:right="0" w:firstLine="0"/>
              <w:rPr>
                <w:rFonts w:asciiTheme="minorHAnsi" w:hAnsiTheme="minorHAnsi" w:cstheme="minorHAnsi"/>
              </w:rPr>
            </w:pPr>
            <w:r w:rsidRPr="001521C5">
              <w:rPr>
                <w:rFonts w:asciiTheme="minorHAnsi" w:hAnsiTheme="minorHAnsi" w:cstheme="minorHAnsi"/>
                <w:sz w:val="20"/>
              </w:rPr>
              <w:t xml:space="preserve">Master, Specializzazioni, ulteriori lauree coerenti con l’incarico (ad es. Diritto dell’Informatica, Informatica giuridica) </w:t>
            </w:r>
          </w:p>
        </w:tc>
        <w:tc>
          <w:tcPr>
            <w:tcW w:w="3187" w:type="dxa"/>
            <w:tcBorders>
              <w:top w:val="single" w:sz="4" w:space="0" w:color="000000"/>
              <w:left w:val="single" w:sz="4" w:space="0" w:color="000000"/>
              <w:bottom w:val="single" w:sz="4" w:space="0" w:color="000000"/>
              <w:right w:val="single" w:sz="4" w:space="0" w:color="000000"/>
            </w:tcBorders>
          </w:tcPr>
          <w:p w:rsidR="00B142B0" w:rsidRPr="001521C5" w:rsidRDefault="002D2F55" w:rsidP="001521C5">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p</w:t>
            </w:r>
            <w:r w:rsidR="001521C5">
              <w:rPr>
                <w:rFonts w:asciiTheme="minorHAnsi" w:hAnsiTheme="minorHAnsi" w:cstheme="minorHAnsi"/>
                <w:sz w:val="20"/>
              </w:rPr>
              <w:t>unti</w:t>
            </w:r>
            <w:r w:rsidRPr="001521C5">
              <w:rPr>
                <w:rFonts w:asciiTheme="minorHAnsi" w:hAnsiTheme="minorHAnsi" w:cstheme="minorHAnsi"/>
                <w:sz w:val="20"/>
              </w:rPr>
              <w:t xml:space="preserve"> 5 per ciascun titolo fino a un max di 15 p</w:t>
            </w:r>
            <w:r w:rsidR="001521C5">
              <w:rPr>
                <w:rFonts w:asciiTheme="minorHAnsi" w:hAnsiTheme="minorHAnsi" w:cstheme="minorHAnsi"/>
                <w:sz w:val="20"/>
              </w:rPr>
              <w:t>unti</w:t>
            </w:r>
            <w:r w:rsidRPr="001521C5">
              <w:rPr>
                <w:rFonts w:asciiTheme="minorHAnsi" w:hAnsiTheme="minorHAnsi" w:cstheme="minorHAnsi"/>
                <w:sz w:val="20"/>
              </w:rPr>
              <w:t xml:space="preserve"> </w:t>
            </w:r>
          </w:p>
        </w:tc>
      </w:tr>
      <w:tr w:rsidR="00B142B0" w:rsidRPr="001521C5" w:rsidTr="00B34B80">
        <w:trPr>
          <w:trHeight w:val="470"/>
          <w:jc w:val="center"/>
        </w:trPr>
        <w:tc>
          <w:tcPr>
            <w:tcW w:w="6444" w:type="dxa"/>
            <w:tcBorders>
              <w:top w:val="single" w:sz="4" w:space="0" w:color="000000"/>
              <w:left w:val="single" w:sz="4" w:space="0" w:color="000000"/>
              <w:bottom w:val="single" w:sz="4" w:space="0" w:color="000000"/>
              <w:right w:val="single" w:sz="4" w:space="0" w:color="000000"/>
            </w:tcBorders>
          </w:tcPr>
          <w:p w:rsidR="00B142B0" w:rsidRPr="001521C5" w:rsidRDefault="002D2F55" w:rsidP="001521C5">
            <w:pPr>
              <w:spacing w:after="0" w:line="276" w:lineRule="auto"/>
              <w:ind w:left="2" w:right="0" w:firstLine="0"/>
              <w:rPr>
                <w:rFonts w:asciiTheme="minorHAnsi" w:hAnsiTheme="minorHAnsi" w:cstheme="minorHAnsi"/>
              </w:rPr>
            </w:pPr>
            <w:r w:rsidRPr="001521C5">
              <w:rPr>
                <w:rFonts w:asciiTheme="minorHAnsi" w:hAnsiTheme="minorHAnsi" w:cstheme="minorHAnsi"/>
                <w:sz w:val="20"/>
              </w:rPr>
              <w:t xml:space="preserve">Precedenti documentate esperienze presso istituzioni scolastiche in qualità di data officer </w:t>
            </w:r>
            <w:r w:rsidR="001521C5">
              <w:rPr>
                <w:rFonts w:asciiTheme="minorHAnsi" w:hAnsiTheme="minorHAnsi" w:cstheme="minorHAnsi"/>
                <w:sz w:val="20"/>
              </w:rPr>
              <w:t>/ Referente privacy</w:t>
            </w:r>
          </w:p>
        </w:tc>
        <w:tc>
          <w:tcPr>
            <w:tcW w:w="3187" w:type="dxa"/>
            <w:tcBorders>
              <w:top w:val="single" w:sz="4" w:space="0" w:color="000000"/>
              <w:left w:val="single" w:sz="4" w:space="0" w:color="000000"/>
              <w:bottom w:val="single" w:sz="4" w:space="0" w:color="000000"/>
              <w:right w:val="single" w:sz="4" w:space="0" w:color="000000"/>
            </w:tcBorders>
          </w:tcPr>
          <w:p w:rsidR="00B142B0" w:rsidRPr="001521C5" w:rsidRDefault="001521C5" w:rsidP="001521C5">
            <w:pPr>
              <w:spacing w:after="0" w:line="276" w:lineRule="auto"/>
              <w:ind w:left="0" w:right="0" w:firstLine="0"/>
              <w:rPr>
                <w:rFonts w:asciiTheme="minorHAnsi" w:hAnsiTheme="minorHAnsi" w:cstheme="minorHAnsi"/>
              </w:rPr>
            </w:pPr>
            <w:r w:rsidRPr="001521C5">
              <w:rPr>
                <w:rFonts w:asciiTheme="minorHAnsi" w:hAnsiTheme="minorHAnsi" w:cstheme="minorHAnsi"/>
                <w:sz w:val="20"/>
              </w:rPr>
              <w:t>P</w:t>
            </w:r>
            <w:r>
              <w:rPr>
                <w:rFonts w:asciiTheme="minorHAnsi" w:hAnsiTheme="minorHAnsi" w:cstheme="minorHAnsi"/>
                <w:sz w:val="20"/>
              </w:rPr>
              <w:t xml:space="preserve">unti </w:t>
            </w:r>
            <w:r w:rsidR="002D2F55" w:rsidRPr="001521C5">
              <w:rPr>
                <w:rFonts w:asciiTheme="minorHAnsi" w:hAnsiTheme="minorHAnsi" w:cstheme="minorHAnsi"/>
                <w:sz w:val="20"/>
              </w:rPr>
              <w:t>5</w:t>
            </w:r>
            <w:r w:rsidR="002D2F55" w:rsidRPr="001521C5">
              <w:rPr>
                <w:rFonts w:asciiTheme="minorHAnsi" w:hAnsiTheme="minorHAnsi" w:cstheme="minorHAnsi"/>
                <w:sz w:val="24"/>
              </w:rPr>
              <w:t xml:space="preserve"> </w:t>
            </w:r>
            <w:r w:rsidR="002D2F55" w:rsidRPr="001521C5">
              <w:rPr>
                <w:rFonts w:asciiTheme="minorHAnsi" w:hAnsiTheme="minorHAnsi" w:cstheme="minorHAnsi"/>
                <w:sz w:val="20"/>
              </w:rPr>
              <w:t>per ogni esperienza annuale fino ad un max di 25 p</w:t>
            </w:r>
            <w:r>
              <w:rPr>
                <w:rFonts w:asciiTheme="minorHAnsi" w:hAnsiTheme="minorHAnsi" w:cstheme="minorHAnsi"/>
                <w:sz w:val="20"/>
              </w:rPr>
              <w:t>unti</w:t>
            </w:r>
            <w:r w:rsidR="002D2F55" w:rsidRPr="001521C5">
              <w:rPr>
                <w:rFonts w:asciiTheme="minorHAnsi" w:hAnsiTheme="minorHAnsi" w:cstheme="minorHAnsi"/>
                <w:sz w:val="20"/>
              </w:rPr>
              <w:t xml:space="preserve"> </w:t>
            </w:r>
          </w:p>
        </w:tc>
      </w:tr>
      <w:tr w:rsidR="00B142B0" w:rsidRPr="001521C5" w:rsidTr="00B34B80">
        <w:trPr>
          <w:trHeight w:val="470"/>
          <w:jc w:val="center"/>
        </w:trPr>
        <w:tc>
          <w:tcPr>
            <w:tcW w:w="6444" w:type="dxa"/>
            <w:tcBorders>
              <w:top w:val="single" w:sz="4" w:space="0" w:color="000000"/>
              <w:left w:val="single" w:sz="4" w:space="0" w:color="000000"/>
              <w:bottom w:val="single" w:sz="4" w:space="0" w:color="000000"/>
              <w:right w:val="single" w:sz="4" w:space="0" w:color="000000"/>
            </w:tcBorders>
          </w:tcPr>
          <w:p w:rsidR="00B142B0" w:rsidRPr="001521C5" w:rsidRDefault="002D2F55" w:rsidP="001521C5">
            <w:pPr>
              <w:spacing w:after="17" w:line="240" w:lineRule="auto"/>
              <w:ind w:left="2" w:right="0" w:firstLine="0"/>
              <w:rPr>
                <w:rFonts w:asciiTheme="minorHAnsi" w:hAnsiTheme="minorHAnsi" w:cstheme="minorHAnsi"/>
              </w:rPr>
            </w:pPr>
            <w:r w:rsidRPr="001521C5">
              <w:rPr>
                <w:rFonts w:asciiTheme="minorHAnsi" w:hAnsiTheme="minorHAnsi" w:cstheme="minorHAnsi"/>
                <w:sz w:val="20"/>
              </w:rPr>
              <w:t xml:space="preserve">Precedenti esperienze presso istituzioni scolastiche in </w:t>
            </w:r>
          </w:p>
          <w:p w:rsidR="00B142B0" w:rsidRPr="001521C5" w:rsidRDefault="002D2F55" w:rsidP="001521C5">
            <w:pPr>
              <w:spacing w:after="0" w:line="276" w:lineRule="auto"/>
              <w:ind w:left="2" w:right="0" w:firstLine="0"/>
              <w:rPr>
                <w:rFonts w:asciiTheme="minorHAnsi" w:hAnsiTheme="minorHAnsi" w:cstheme="minorHAnsi"/>
              </w:rPr>
            </w:pPr>
            <w:r w:rsidRPr="001521C5">
              <w:rPr>
                <w:rFonts w:asciiTheme="minorHAnsi" w:hAnsiTheme="minorHAnsi" w:cstheme="minorHAnsi"/>
                <w:sz w:val="20"/>
              </w:rPr>
              <w:t xml:space="preserve">qualità di amministratore di sistema e nell’ambito della sicurezza informatica  </w:t>
            </w:r>
          </w:p>
        </w:tc>
        <w:tc>
          <w:tcPr>
            <w:tcW w:w="3187" w:type="dxa"/>
            <w:tcBorders>
              <w:top w:val="single" w:sz="4" w:space="0" w:color="000000"/>
              <w:left w:val="single" w:sz="4" w:space="0" w:color="000000"/>
              <w:bottom w:val="single" w:sz="4" w:space="0" w:color="000000"/>
              <w:right w:val="single" w:sz="4" w:space="0" w:color="000000"/>
            </w:tcBorders>
          </w:tcPr>
          <w:p w:rsidR="00B142B0" w:rsidRPr="001521C5" w:rsidRDefault="001521C5" w:rsidP="001521C5">
            <w:pPr>
              <w:spacing w:after="0" w:line="276" w:lineRule="auto"/>
              <w:ind w:left="0" w:right="0" w:firstLine="0"/>
              <w:rPr>
                <w:rFonts w:asciiTheme="minorHAnsi" w:hAnsiTheme="minorHAnsi" w:cstheme="minorHAnsi"/>
              </w:rPr>
            </w:pPr>
            <w:r w:rsidRPr="001521C5">
              <w:rPr>
                <w:rFonts w:asciiTheme="minorHAnsi" w:hAnsiTheme="minorHAnsi" w:cstheme="minorHAnsi"/>
                <w:sz w:val="20"/>
              </w:rPr>
              <w:t>P</w:t>
            </w:r>
            <w:r>
              <w:rPr>
                <w:rFonts w:asciiTheme="minorHAnsi" w:hAnsiTheme="minorHAnsi" w:cstheme="minorHAnsi"/>
                <w:sz w:val="20"/>
              </w:rPr>
              <w:t xml:space="preserve">unti </w:t>
            </w:r>
            <w:r w:rsidR="002D2F55" w:rsidRPr="001521C5">
              <w:rPr>
                <w:rFonts w:asciiTheme="minorHAnsi" w:hAnsiTheme="minorHAnsi" w:cstheme="minorHAnsi"/>
                <w:sz w:val="20"/>
              </w:rPr>
              <w:t>5 per ogni esperienza annuale fino ad un max di 15 p</w:t>
            </w:r>
            <w:r>
              <w:rPr>
                <w:rFonts w:asciiTheme="minorHAnsi" w:hAnsiTheme="minorHAnsi" w:cstheme="minorHAnsi"/>
                <w:sz w:val="20"/>
              </w:rPr>
              <w:t>unti</w:t>
            </w:r>
            <w:r w:rsidR="002D2F55" w:rsidRPr="001521C5">
              <w:rPr>
                <w:rFonts w:asciiTheme="minorHAnsi" w:hAnsiTheme="minorHAnsi" w:cstheme="minorHAnsi"/>
                <w:sz w:val="20"/>
              </w:rPr>
              <w:t xml:space="preserve"> </w:t>
            </w:r>
          </w:p>
        </w:tc>
      </w:tr>
      <w:tr w:rsidR="00B142B0" w:rsidRPr="001521C5" w:rsidTr="00B34B80">
        <w:trPr>
          <w:trHeight w:val="470"/>
          <w:jc w:val="center"/>
        </w:trPr>
        <w:tc>
          <w:tcPr>
            <w:tcW w:w="6444" w:type="dxa"/>
            <w:tcBorders>
              <w:top w:val="single" w:sz="4" w:space="0" w:color="000000"/>
              <w:left w:val="single" w:sz="4" w:space="0" w:color="000000"/>
              <w:bottom w:val="single" w:sz="4" w:space="0" w:color="000000"/>
              <w:right w:val="single" w:sz="4" w:space="0" w:color="000000"/>
            </w:tcBorders>
          </w:tcPr>
          <w:p w:rsidR="00B142B0" w:rsidRPr="001521C5" w:rsidRDefault="002D2F55" w:rsidP="001521C5">
            <w:pPr>
              <w:spacing w:after="0" w:line="276" w:lineRule="auto"/>
              <w:ind w:left="2" w:right="1536" w:firstLine="0"/>
              <w:rPr>
                <w:rFonts w:asciiTheme="minorHAnsi" w:hAnsiTheme="minorHAnsi" w:cstheme="minorHAnsi"/>
              </w:rPr>
            </w:pPr>
            <w:r w:rsidRPr="001521C5">
              <w:rPr>
                <w:rFonts w:asciiTheme="minorHAnsi" w:hAnsiTheme="minorHAnsi" w:cstheme="minorHAnsi"/>
                <w:sz w:val="20"/>
              </w:rPr>
              <w:t xml:space="preserve">Esperienze presso enti pubblici, aziende con riferimento al </w:t>
            </w:r>
            <w:r w:rsidR="001521C5">
              <w:rPr>
                <w:rFonts w:asciiTheme="minorHAnsi" w:hAnsiTheme="minorHAnsi" w:cstheme="minorHAnsi"/>
                <w:sz w:val="20"/>
              </w:rPr>
              <w:t>t</w:t>
            </w:r>
            <w:r w:rsidRPr="001521C5">
              <w:rPr>
                <w:rFonts w:asciiTheme="minorHAnsi" w:hAnsiTheme="minorHAnsi" w:cstheme="minorHAnsi"/>
                <w:sz w:val="20"/>
              </w:rPr>
              <w:t xml:space="preserve">rattamento dati e/o alla sicurezza informatica  </w:t>
            </w:r>
          </w:p>
        </w:tc>
        <w:tc>
          <w:tcPr>
            <w:tcW w:w="3187" w:type="dxa"/>
            <w:tcBorders>
              <w:top w:val="single" w:sz="4" w:space="0" w:color="000000"/>
              <w:left w:val="single" w:sz="4" w:space="0" w:color="000000"/>
              <w:bottom w:val="single" w:sz="4" w:space="0" w:color="000000"/>
              <w:right w:val="single" w:sz="4" w:space="0" w:color="000000"/>
            </w:tcBorders>
          </w:tcPr>
          <w:p w:rsidR="00B142B0" w:rsidRPr="001521C5" w:rsidRDefault="002D2F55" w:rsidP="001521C5">
            <w:pPr>
              <w:spacing w:after="0" w:line="276" w:lineRule="auto"/>
              <w:ind w:left="0" w:right="0" w:firstLine="0"/>
              <w:rPr>
                <w:rFonts w:asciiTheme="minorHAnsi" w:hAnsiTheme="minorHAnsi" w:cstheme="minorHAnsi"/>
              </w:rPr>
            </w:pPr>
            <w:r w:rsidRPr="001521C5">
              <w:rPr>
                <w:rFonts w:asciiTheme="minorHAnsi" w:hAnsiTheme="minorHAnsi" w:cstheme="minorHAnsi"/>
                <w:sz w:val="20"/>
              </w:rPr>
              <w:t>p</w:t>
            </w:r>
            <w:r w:rsidR="001521C5">
              <w:rPr>
                <w:rFonts w:asciiTheme="minorHAnsi" w:hAnsiTheme="minorHAnsi" w:cstheme="minorHAnsi"/>
                <w:sz w:val="20"/>
              </w:rPr>
              <w:t>unti</w:t>
            </w:r>
            <w:r w:rsidRPr="001521C5">
              <w:rPr>
                <w:rFonts w:asciiTheme="minorHAnsi" w:hAnsiTheme="minorHAnsi" w:cstheme="minorHAnsi"/>
                <w:sz w:val="20"/>
              </w:rPr>
              <w:t xml:space="preserve"> 5 per ogni esperienza annuale fino ad un max di 10 p</w:t>
            </w:r>
            <w:r w:rsidR="001521C5">
              <w:rPr>
                <w:rFonts w:asciiTheme="minorHAnsi" w:hAnsiTheme="minorHAnsi" w:cstheme="minorHAnsi"/>
                <w:sz w:val="20"/>
              </w:rPr>
              <w:t>unti</w:t>
            </w:r>
            <w:r w:rsidRPr="001521C5">
              <w:rPr>
                <w:rFonts w:asciiTheme="minorHAnsi" w:hAnsiTheme="minorHAnsi" w:cstheme="minorHAnsi"/>
                <w:sz w:val="20"/>
              </w:rPr>
              <w:t xml:space="preserve"> </w:t>
            </w:r>
          </w:p>
        </w:tc>
      </w:tr>
      <w:tr w:rsidR="00B142B0" w:rsidRPr="001521C5" w:rsidTr="00B34B80">
        <w:trPr>
          <w:trHeight w:val="929"/>
          <w:jc w:val="center"/>
        </w:trPr>
        <w:tc>
          <w:tcPr>
            <w:tcW w:w="6444" w:type="dxa"/>
            <w:tcBorders>
              <w:top w:val="single" w:sz="4" w:space="0" w:color="000000"/>
              <w:left w:val="single" w:sz="4" w:space="0" w:color="000000"/>
              <w:bottom w:val="single" w:sz="4" w:space="0" w:color="000000"/>
              <w:right w:val="single" w:sz="4" w:space="0" w:color="000000"/>
            </w:tcBorders>
          </w:tcPr>
          <w:p w:rsidR="00B142B0" w:rsidRPr="001521C5" w:rsidRDefault="002D2F55" w:rsidP="001521C5">
            <w:pPr>
              <w:spacing w:after="0" w:line="276" w:lineRule="auto"/>
              <w:ind w:left="2" w:right="0" w:firstLine="0"/>
              <w:rPr>
                <w:rFonts w:asciiTheme="minorHAnsi" w:hAnsiTheme="minorHAnsi" w:cstheme="minorHAnsi"/>
              </w:rPr>
            </w:pPr>
            <w:r w:rsidRPr="001521C5">
              <w:rPr>
                <w:rFonts w:asciiTheme="minorHAnsi" w:hAnsiTheme="minorHAnsi" w:cstheme="minorHAnsi"/>
                <w:sz w:val="20"/>
              </w:rPr>
              <w:t xml:space="preserve">Certificazioni possedute (2 punti per ogni certificazione Eipass, Didasko; 4 punti per ECDL Avanzata; 4 punti ognuna se in possesso delle certificazioni Eipass Pubblica Amministrazione, Cybercrimes e IT security; 4 punti se in possesso della certificazione Microsoft DB Administrator) </w:t>
            </w:r>
          </w:p>
        </w:tc>
        <w:tc>
          <w:tcPr>
            <w:tcW w:w="3187" w:type="dxa"/>
            <w:tcBorders>
              <w:top w:val="single" w:sz="4" w:space="0" w:color="000000"/>
              <w:left w:val="single" w:sz="4" w:space="0" w:color="000000"/>
              <w:bottom w:val="single" w:sz="4" w:space="0" w:color="000000"/>
              <w:right w:val="single" w:sz="4" w:space="0" w:color="000000"/>
            </w:tcBorders>
          </w:tcPr>
          <w:p w:rsidR="00B142B0" w:rsidRPr="001521C5" w:rsidRDefault="002D2F55" w:rsidP="001521C5">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Max 10 p</w:t>
            </w:r>
            <w:r w:rsidR="001521C5">
              <w:rPr>
                <w:rFonts w:asciiTheme="minorHAnsi" w:hAnsiTheme="minorHAnsi" w:cstheme="minorHAnsi"/>
                <w:sz w:val="20"/>
              </w:rPr>
              <w:t>unti</w:t>
            </w:r>
            <w:r w:rsidRPr="001521C5">
              <w:rPr>
                <w:rFonts w:asciiTheme="minorHAnsi" w:hAnsiTheme="minorHAnsi" w:cstheme="minorHAnsi"/>
                <w:sz w:val="20"/>
              </w:rPr>
              <w:t xml:space="preserve"> </w:t>
            </w:r>
          </w:p>
        </w:tc>
      </w:tr>
      <w:tr w:rsidR="00B142B0" w:rsidRPr="001521C5" w:rsidTr="00B34B80">
        <w:trPr>
          <w:trHeight w:val="470"/>
          <w:jc w:val="center"/>
        </w:trPr>
        <w:tc>
          <w:tcPr>
            <w:tcW w:w="6444" w:type="dxa"/>
            <w:tcBorders>
              <w:top w:val="single" w:sz="4" w:space="0" w:color="000000"/>
              <w:left w:val="single" w:sz="4" w:space="0" w:color="000000"/>
              <w:bottom w:val="single" w:sz="4" w:space="0" w:color="000000"/>
              <w:right w:val="single" w:sz="4" w:space="0" w:color="000000"/>
            </w:tcBorders>
          </w:tcPr>
          <w:p w:rsidR="00B142B0" w:rsidRPr="001521C5" w:rsidRDefault="002D2F55" w:rsidP="001521C5">
            <w:pPr>
              <w:spacing w:after="0" w:line="276" w:lineRule="auto"/>
              <w:ind w:left="2" w:right="0" w:firstLine="0"/>
              <w:rPr>
                <w:rFonts w:asciiTheme="minorHAnsi" w:hAnsiTheme="minorHAnsi" w:cstheme="minorHAnsi"/>
              </w:rPr>
            </w:pPr>
            <w:r w:rsidRPr="001521C5">
              <w:rPr>
                <w:rFonts w:asciiTheme="minorHAnsi" w:hAnsiTheme="minorHAnsi" w:cstheme="minorHAnsi"/>
                <w:sz w:val="20"/>
              </w:rPr>
              <w:t xml:space="preserve">Pubblicazioni, interventi a corsi, convegni come formatore/relatore, attinenti il tema </w:t>
            </w:r>
          </w:p>
        </w:tc>
        <w:tc>
          <w:tcPr>
            <w:tcW w:w="3187" w:type="dxa"/>
            <w:tcBorders>
              <w:top w:val="single" w:sz="4" w:space="0" w:color="000000"/>
              <w:left w:val="single" w:sz="4" w:space="0" w:color="000000"/>
              <w:bottom w:val="single" w:sz="4" w:space="0" w:color="000000"/>
              <w:right w:val="single" w:sz="4" w:space="0" w:color="000000"/>
            </w:tcBorders>
          </w:tcPr>
          <w:p w:rsidR="00B142B0" w:rsidRPr="001521C5" w:rsidRDefault="002D2F55" w:rsidP="00B34B80">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1</w:t>
            </w:r>
            <w:r w:rsidR="001521C5">
              <w:rPr>
                <w:rFonts w:asciiTheme="minorHAnsi" w:hAnsiTheme="minorHAnsi" w:cstheme="minorHAnsi"/>
                <w:sz w:val="20"/>
              </w:rPr>
              <w:t xml:space="preserve"> </w:t>
            </w:r>
            <w:r w:rsidRPr="001521C5">
              <w:rPr>
                <w:rFonts w:asciiTheme="minorHAnsi" w:hAnsiTheme="minorHAnsi" w:cstheme="minorHAnsi"/>
                <w:sz w:val="20"/>
              </w:rPr>
              <w:t>p</w:t>
            </w:r>
            <w:r w:rsidR="001521C5">
              <w:rPr>
                <w:rFonts w:asciiTheme="minorHAnsi" w:hAnsiTheme="minorHAnsi" w:cstheme="minorHAnsi"/>
                <w:sz w:val="20"/>
              </w:rPr>
              <w:t>unti</w:t>
            </w:r>
            <w:r w:rsidRPr="001521C5">
              <w:rPr>
                <w:rFonts w:asciiTheme="minorHAnsi" w:hAnsiTheme="minorHAnsi" w:cstheme="minorHAnsi"/>
                <w:sz w:val="20"/>
              </w:rPr>
              <w:t xml:space="preserve"> per prestazione, max di 5 p</w:t>
            </w:r>
            <w:r w:rsidR="001521C5">
              <w:rPr>
                <w:rFonts w:asciiTheme="minorHAnsi" w:hAnsiTheme="minorHAnsi" w:cstheme="minorHAnsi"/>
                <w:sz w:val="20"/>
              </w:rPr>
              <w:t>unti</w:t>
            </w:r>
            <w:r w:rsidRPr="001521C5">
              <w:rPr>
                <w:rFonts w:asciiTheme="minorHAnsi" w:hAnsiTheme="minorHAnsi" w:cstheme="minorHAnsi"/>
                <w:sz w:val="20"/>
              </w:rPr>
              <w:t xml:space="preserve"> </w:t>
            </w:r>
          </w:p>
        </w:tc>
      </w:tr>
    </w:tbl>
    <w:p w:rsidR="00B142B0" w:rsidRPr="001521C5" w:rsidRDefault="002D2F55">
      <w:pPr>
        <w:spacing w:after="0" w:line="240" w:lineRule="auto"/>
        <w:ind w:left="0" w:right="0" w:firstLine="0"/>
        <w:jc w:val="center"/>
        <w:rPr>
          <w:rFonts w:asciiTheme="minorHAnsi" w:hAnsiTheme="minorHAnsi" w:cstheme="minorHAnsi"/>
        </w:rPr>
      </w:pPr>
      <w:r w:rsidRPr="001521C5">
        <w:rPr>
          <w:rFonts w:asciiTheme="minorHAnsi" w:hAnsiTheme="minorHAnsi" w:cstheme="minorHAnsi"/>
          <w:b/>
        </w:rPr>
        <w:t xml:space="preserve"> </w:t>
      </w:r>
    </w:p>
    <w:p w:rsidR="00B142B0" w:rsidRPr="001521C5" w:rsidRDefault="002D2F55" w:rsidP="00B34B80">
      <w:pPr>
        <w:pStyle w:val="Titolo1"/>
        <w:jc w:val="left"/>
        <w:rPr>
          <w:rFonts w:asciiTheme="minorHAnsi" w:hAnsiTheme="minorHAnsi" w:cstheme="minorHAnsi"/>
        </w:rPr>
      </w:pPr>
      <w:r w:rsidRPr="001521C5">
        <w:rPr>
          <w:rFonts w:asciiTheme="minorHAnsi" w:hAnsiTheme="minorHAnsi" w:cstheme="minorHAnsi"/>
        </w:rPr>
        <w:t xml:space="preserve">Art. 6 </w:t>
      </w:r>
      <w:r w:rsidR="00B34B80">
        <w:rPr>
          <w:rFonts w:asciiTheme="minorHAnsi" w:hAnsiTheme="minorHAnsi" w:cstheme="minorHAnsi"/>
        </w:rPr>
        <w:t xml:space="preserve"> - </w:t>
      </w:r>
      <w:r w:rsidRPr="001521C5">
        <w:rPr>
          <w:rFonts w:asciiTheme="minorHAnsi" w:hAnsiTheme="minorHAnsi" w:cstheme="minorHAnsi"/>
        </w:rPr>
        <w:t xml:space="preserve">Pubblicazione della Graduatoria </w:t>
      </w:r>
    </w:p>
    <w:p w:rsidR="00B142B0" w:rsidRPr="001521C5" w:rsidRDefault="002D2F55" w:rsidP="00B34B80">
      <w:pPr>
        <w:spacing w:after="39" w:line="240" w:lineRule="auto"/>
        <w:ind w:left="67" w:right="0" w:firstLine="0"/>
        <w:rPr>
          <w:rFonts w:asciiTheme="minorHAnsi" w:hAnsiTheme="minorHAnsi" w:cstheme="minorHAnsi"/>
        </w:rPr>
      </w:pPr>
      <w:r w:rsidRPr="001521C5">
        <w:rPr>
          <w:rFonts w:asciiTheme="minorHAnsi" w:hAnsiTheme="minorHAnsi" w:cstheme="minorHAnsi"/>
        </w:rPr>
        <w:t xml:space="preserve"> L’esame delle domande sarà effettuato ad insindacabile giudizio da una commissione all’uopo costituita. La stessa attribuirà i punteggi a ciascun candidato; gli stessi saranno graduati in base al punteggio totale derivante dalla somma dei punti attribuiti secondo quanto indicato nell’art. 5; a parità di punteggio gli aspiranti candidati saranno graduati in base alla minore età. </w:t>
      </w:r>
    </w:p>
    <w:p w:rsidR="00B142B0" w:rsidRPr="00B34B80" w:rsidRDefault="002D2F55" w:rsidP="00B34B80">
      <w:pPr>
        <w:rPr>
          <w:rFonts w:asciiTheme="minorHAnsi" w:hAnsiTheme="minorHAnsi" w:cstheme="minorHAnsi"/>
          <w:color w:val="FF0000"/>
        </w:rPr>
      </w:pPr>
      <w:r w:rsidRPr="001521C5">
        <w:rPr>
          <w:rFonts w:asciiTheme="minorHAnsi" w:hAnsiTheme="minorHAnsi" w:cstheme="minorHAnsi"/>
        </w:rPr>
        <w:t xml:space="preserve">L’esito della selezione sarà pubblicato all’albo on line di questa Istituzione scolastica e sul sito web </w:t>
      </w:r>
      <w:hyperlink r:id="rId12" w:history="1">
        <w:r w:rsidR="00B810C8" w:rsidRPr="00CB7848">
          <w:rPr>
            <w:rStyle w:val="Collegamentoipertestuale"/>
            <w:i/>
            <w:sz w:val="18"/>
          </w:rPr>
          <w:t>www.liceoscientificovasto.gov.it</w:t>
        </w:r>
      </w:hyperlink>
    </w:p>
    <w:p w:rsidR="00B142B0" w:rsidRPr="001521C5" w:rsidRDefault="002D2F55" w:rsidP="00B34B80">
      <w:pPr>
        <w:rPr>
          <w:rFonts w:asciiTheme="minorHAnsi" w:hAnsiTheme="minorHAnsi" w:cstheme="minorHAnsi"/>
        </w:rPr>
      </w:pPr>
      <w:r w:rsidRPr="001521C5">
        <w:rPr>
          <w:rFonts w:asciiTheme="minorHAnsi" w:hAnsiTheme="minorHAnsi" w:cstheme="minorHAnsi"/>
        </w:rPr>
        <w:t xml:space="preserve">Avverso la graduatoria è ammesso reclamo scritto, entro 5 giorni dalla data della sua pubblicazione. Trascorsi i 5 giorni senza reclami scritti, la graduatoria diventerà definitiva. </w:t>
      </w:r>
    </w:p>
    <w:p w:rsidR="00B142B0" w:rsidRPr="001521C5" w:rsidRDefault="002D2F55" w:rsidP="00B34B80">
      <w:pPr>
        <w:ind w:right="125"/>
        <w:rPr>
          <w:rFonts w:asciiTheme="minorHAnsi" w:hAnsiTheme="minorHAnsi" w:cstheme="minorHAnsi"/>
        </w:rPr>
      </w:pPr>
      <w:r w:rsidRPr="001521C5">
        <w:rPr>
          <w:rFonts w:asciiTheme="minorHAnsi" w:hAnsiTheme="minorHAnsi" w:cstheme="minorHAnsi"/>
        </w:rPr>
        <w:t xml:space="preserve">L’amministrazione si riserva di procedere al conferimento dell’incarico anche in presenza di una sola domanda pervenuta purché pienamente rispondente alle esigenze descritte nell’avviso Il Responsabile del procedimento è il Dirigente Scolastico. </w:t>
      </w:r>
    </w:p>
    <w:p w:rsidR="00B142B0" w:rsidRPr="001521C5" w:rsidRDefault="002D2F55">
      <w:pPr>
        <w:spacing w:after="3" w:line="240" w:lineRule="auto"/>
        <w:ind w:left="67" w:right="0" w:firstLine="0"/>
        <w:jc w:val="left"/>
        <w:rPr>
          <w:rFonts w:asciiTheme="minorHAnsi" w:hAnsiTheme="minorHAnsi" w:cstheme="minorHAnsi"/>
        </w:rPr>
      </w:pPr>
      <w:r w:rsidRPr="001521C5">
        <w:rPr>
          <w:rFonts w:asciiTheme="minorHAnsi" w:hAnsiTheme="minorHAnsi" w:cstheme="minorHAnsi"/>
        </w:rPr>
        <w:t xml:space="preserve"> </w:t>
      </w:r>
    </w:p>
    <w:p w:rsidR="00B142B0" w:rsidRPr="001521C5" w:rsidRDefault="002D2F55" w:rsidP="00B34B80">
      <w:pPr>
        <w:pStyle w:val="Titolo1"/>
        <w:jc w:val="left"/>
        <w:rPr>
          <w:rFonts w:asciiTheme="minorHAnsi" w:hAnsiTheme="minorHAnsi" w:cstheme="minorHAnsi"/>
        </w:rPr>
      </w:pPr>
      <w:r w:rsidRPr="001521C5">
        <w:rPr>
          <w:rFonts w:asciiTheme="minorHAnsi" w:hAnsiTheme="minorHAnsi" w:cstheme="minorHAnsi"/>
        </w:rPr>
        <w:t xml:space="preserve">Art. 7 </w:t>
      </w:r>
      <w:r w:rsidR="00B34B80">
        <w:rPr>
          <w:rFonts w:asciiTheme="minorHAnsi" w:hAnsiTheme="minorHAnsi" w:cstheme="minorHAnsi"/>
        </w:rPr>
        <w:t xml:space="preserve"> - </w:t>
      </w:r>
      <w:r w:rsidRPr="001521C5">
        <w:rPr>
          <w:rFonts w:asciiTheme="minorHAnsi" w:hAnsiTheme="minorHAnsi" w:cstheme="minorHAnsi"/>
        </w:rPr>
        <w:t xml:space="preserve">Personale interessato  </w:t>
      </w:r>
    </w:p>
    <w:p w:rsidR="00B142B0" w:rsidRPr="001521C5" w:rsidRDefault="002D2F55" w:rsidP="0075629A">
      <w:pPr>
        <w:rPr>
          <w:rFonts w:asciiTheme="minorHAnsi" w:hAnsiTheme="minorHAnsi" w:cstheme="minorHAnsi"/>
        </w:rPr>
      </w:pPr>
      <w:r w:rsidRPr="001521C5">
        <w:rPr>
          <w:rFonts w:asciiTheme="minorHAnsi" w:hAnsiTheme="minorHAnsi" w:cstheme="minorHAnsi"/>
        </w:rPr>
        <w:t>Il presente bando è indirizzato al personale docente ed ATA in servizio nell’Istituto</w:t>
      </w:r>
      <w:r w:rsidR="00B810C8">
        <w:rPr>
          <w:rFonts w:asciiTheme="minorHAnsi" w:hAnsiTheme="minorHAnsi" w:cstheme="minorHAnsi"/>
        </w:rPr>
        <w:t xml:space="preserve"> e a tutti i professionisti esterni</w:t>
      </w:r>
      <w:r w:rsidRPr="001521C5">
        <w:rPr>
          <w:rFonts w:asciiTheme="minorHAnsi" w:hAnsiTheme="minorHAnsi" w:cstheme="minorHAnsi"/>
        </w:rPr>
        <w:t xml:space="preserve">. </w:t>
      </w:r>
    </w:p>
    <w:p w:rsidR="00B142B0" w:rsidRPr="001521C5" w:rsidRDefault="002D2F55" w:rsidP="00B34B80">
      <w:pPr>
        <w:pStyle w:val="Titolo1"/>
        <w:jc w:val="left"/>
        <w:rPr>
          <w:rFonts w:asciiTheme="minorHAnsi" w:hAnsiTheme="minorHAnsi" w:cstheme="minorHAnsi"/>
        </w:rPr>
      </w:pPr>
      <w:r w:rsidRPr="001521C5">
        <w:rPr>
          <w:rFonts w:asciiTheme="minorHAnsi" w:hAnsiTheme="minorHAnsi" w:cstheme="minorHAnsi"/>
        </w:rPr>
        <w:t xml:space="preserve">Art. 8 </w:t>
      </w:r>
      <w:r w:rsidR="00B34B80">
        <w:rPr>
          <w:rFonts w:asciiTheme="minorHAnsi" w:hAnsiTheme="minorHAnsi" w:cstheme="minorHAnsi"/>
        </w:rPr>
        <w:t xml:space="preserve"> - </w:t>
      </w:r>
      <w:r w:rsidRPr="001521C5">
        <w:rPr>
          <w:rFonts w:asciiTheme="minorHAnsi" w:hAnsiTheme="minorHAnsi" w:cstheme="minorHAnsi"/>
        </w:rPr>
        <w:t xml:space="preserve">Corrispettivo offerto </w:t>
      </w:r>
    </w:p>
    <w:p w:rsidR="00B142B0" w:rsidRPr="001521C5" w:rsidRDefault="002D2F55">
      <w:pPr>
        <w:rPr>
          <w:rFonts w:asciiTheme="minorHAnsi" w:hAnsiTheme="minorHAnsi" w:cstheme="minorHAnsi"/>
        </w:rPr>
      </w:pPr>
      <w:r w:rsidRPr="001521C5">
        <w:rPr>
          <w:rFonts w:asciiTheme="minorHAnsi" w:hAnsiTheme="minorHAnsi" w:cstheme="minorHAnsi"/>
        </w:rPr>
        <w:t xml:space="preserve">Il candidato, individuato ai sensi del presente avviso di selezione, sarà invitato a presentarsi presso l’Ufficio preposto, per l’attribuzione dell’incarico. </w:t>
      </w:r>
    </w:p>
    <w:p w:rsidR="00B142B0" w:rsidRPr="001521C5" w:rsidRDefault="002D2F55">
      <w:pPr>
        <w:rPr>
          <w:rFonts w:asciiTheme="minorHAnsi" w:hAnsiTheme="minorHAnsi" w:cstheme="minorHAnsi"/>
        </w:rPr>
      </w:pPr>
      <w:r w:rsidRPr="001521C5">
        <w:rPr>
          <w:rFonts w:asciiTheme="minorHAnsi" w:hAnsiTheme="minorHAnsi" w:cstheme="minorHAnsi"/>
        </w:rPr>
        <w:t xml:space="preserve">Compenso previsto: € </w:t>
      </w:r>
      <w:r w:rsidR="00B810C8">
        <w:rPr>
          <w:rFonts w:asciiTheme="minorHAnsi" w:hAnsiTheme="minorHAnsi" w:cstheme="minorHAnsi"/>
          <w:color w:val="FF0000"/>
        </w:rPr>
        <w:t>1.000</w:t>
      </w:r>
      <w:r w:rsidRPr="00B34B80">
        <w:rPr>
          <w:rFonts w:asciiTheme="minorHAnsi" w:hAnsiTheme="minorHAnsi" w:cstheme="minorHAnsi"/>
          <w:color w:val="FF0000"/>
        </w:rPr>
        <w:t xml:space="preserve">,00 </w:t>
      </w:r>
      <w:r w:rsidRPr="001521C5">
        <w:rPr>
          <w:rFonts w:asciiTheme="minorHAnsi" w:hAnsiTheme="minorHAnsi" w:cstheme="minorHAnsi"/>
        </w:rPr>
        <w:t xml:space="preserve">onnicomprensivi degli oneri di legge da corrispondersi in un'unica soluzione, al termine dell'attività, entro 30 gg. dalla presentazione di specifica relazione finale sulle prestazioni svolte. </w:t>
      </w:r>
    </w:p>
    <w:p w:rsidR="00B142B0" w:rsidRPr="001521C5" w:rsidRDefault="002D2F55" w:rsidP="0075629A">
      <w:pPr>
        <w:spacing w:after="0" w:line="240" w:lineRule="auto"/>
        <w:ind w:left="0" w:right="0" w:firstLine="0"/>
        <w:jc w:val="center"/>
        <w:rPr>
          <w:rFonts w:asciiTheme="minorHAnsi" w:hAnsiTheme="minorHAnsi" w:cstheme="minorHAnsi"/>
        </w:rPr>
      </w:pPr>
      <w:r w:rsidRPr="001521C5">
        <w:rPr>
          <w:rFonts w:asciiTheme="minorHAnsi" w:hAnsiTheme="minorHAnsi" w:cstheme="minorHAnsi"/>
          <w:b/>
        </w:rPr>
        <w:t xml:space="preserve">  </w:t>
      </w:r>
    </w:p>
    <w:p w:rsidR="00B142B0" w:rsidRPr="001521C5" w:rsidRDefault="002D2F55" w:rsidP="00B34B80">
      <w:pPr>
        <w:pStyle w:val="Titolo1"/>
        <w:jc w:val="left"/>
        <w:rPr>
          <w:rFonts w:asciiTheme="minorHAnsi" w:hAnsiTheme="minorHAnsi" w:cstheme="minorHAnsi"/>
        </w:rPr>
      </w:pPr>
      <w:r w:rsidRPr="001521C5">
        <w:rPr>
          <w:rFonts w:asciiTheme="minorHAnsi" w:hAnsiTheme="minorHAnsi" w:cstheme="minorHAnsi"/>
        </w:rPr>
        <w:t xml:space="preserve">Art. 9 </w:t>
      </w:r>
      <w:r w:rsidR="00B34B80">
        <w:rPr>
          <w:rFonts w:asciiTheme="minorHAnsi" w:hAnsiTheme="minorHAnsi" w:cstheme="minorHAnsi"/>
        </w:rPr>
        <w:t xml:space="preserve"> - </w:t>
      </w:r>
      <w:r w:rsidRPr="001521C5">
        <w:rPr>
          <w:rFonts w:asciiTheme="minorHAnsi" w:hAnsiTheme="minorHAnsi" w:cstheme="minorHAnsi"/>
        </w:rPr>
        <w:t xml:space="preserve">Tutela della Privacy </w:t>
      </w:r>
    </w:p>
    <w:p w:rsidR="00B142B0" w:rsidRPr="001521C5" w:rsidRDefault="002D2F55">
      <w:pPr>
        <w:ind w:right="127"/>
        <w:rPr>
          <w:rFonts w:asciiTheme="minorHAnsi" w:hAnsiTheme="minorHAnsi" w:cstheme="minorHAnsi"/>
        </w:rPr>
      </w:pPr>
      <w:r w:rsidRPr="001521C5">
        <w:rPr>
          <w:rFonts w:asciiTheme="minorHAnsi" w:hAnsiTheme="minorHAnsi" w:cstheme="minorHAnsi"/>
        </w:rPr>
        <w:t xml:space="preserve">Il Responsabile del trattamento dati è il D.S.G.A.. I dati dei candidati saranno trattati nel rispetto del d.lgs. 196/03 e pertanto le stesse istanze degli aspiranti all’incarico dovranno contenere apposita dichiarazione di assenso al loro trattamento.  </w:t>
      </w:r>
    </w:p>
    <w:p w:rsidR="00B142B0" w:rsidRPr="001521C5" w:rsidRDefault="002D2F55">
      <w:pPr>
        <w:spacing w:after="0" w:line="240" w:lineRule="auto"/>
        <w:ind w:left="67" w:right="0" w:firstLine="0"/>
        <w:jc w:val="left"/>
        <w:rPr>
          <w:rFonts w:asciiTheme="minorHAnsi" w:hAnsiTheme="minorHAnsi" w:cstheme="minorHAnsi"/>
        </w:rPr>
      </w:pPr>
      <w:r w:rsidRPr="001521C5">
        <w:rPr>
          <w:rFonts w:asciiTheme="minorHAnsi" w:hAnsiTheme="minorHAnsi" w:cstheme="minorHAnsi"/>
        </w:rPr>
        <w:t xml:space="preserve"> </w:t>
      </w:r>
    </w:p>
    <w:p w:rsidR="00B142B0" w:rsidRPr="001521C5" w:rsidRDefault="00B34B80" w:rsidP="00B34B80">
      <w:pPr>
        <w:pStyle w:val="Titolo1"/>
        <w:jc w:val="left"/>
        <w:rPr>
          <w:rFonts w:asciiTheme="minorHAnsi" w:hAnsiTheme="minorHAnsi" w:cstheme="minorHAnsi"/>
        </w:rPr>
      </w:pPr>
      <w:r>
        <w:rPr>
          <w:rFonts w:asciiTheme="minorHAnsi" w:hAnsiTheme="minorHAnsi" w:cstheme="minorHAnsi"/>
        </w:rPr>
        <w:t xml:space="preserve">Art. 10 - </w:t>
      </w:r>
      <w:r w:rsidR="002D2F55" w:rsidRPr="001521C5">
        <w:rPr>
          <w:rFonts w:asciiTheme="minorHAnsi" w:hAnsiTheme="minorHAnsi" w:cstheme="minorHAnsi"/>
        </w:rPr>
        <w:t>Pubblicità legale</w:t>
      </w:r>
      <w:r w:rsidR="002D2F55" w:rsidRPr="001521C5">
        <w:rPr>
          <w:rFonts w:asciiTheme="minorHAnsi" w:hAnsiTheme="minorHAnsi" w:cstheme="minorHAnsi"/>
          <w:b w:val="0"/>
        </w:rPr>
        <w:t xml:space="preserve"> </w:t>
      </w:r>
    </w:p>
    <w:p w:rsidR="00B142B0" w:rsidRPr="001521C5" w:rsidRDefault="002D2F55">
      <w:pPr>
        <w:rPr>
          <w:rFonts w:asciiTheme="minorHAnsi" w:hAnsiTheme="minorHAnsi" w:cstheme="minorHAnsi"/>
        </w:rPr>
      </w:pPr>
      <w:r w:rsidRPr="001521C5">
        <w:rPr>
          <w:rFonts w:asciiTheme="minorHAnsi" w:hAnsiTheme="minorHAnsi" w:cstheme="minorHAnsi"/>
        </w:rPr>
        <w:t xml:space="preserve">Il presente avviso è pubblicato all’Albo on line di questa Istituzione scolastica. </w:t>
      </w:r>
    </w:p>
    <w:p w:rsidR="00B142B0" w:rsidRPr="001521C5" w:rsidRDefault="002D2F55">
      <w:pPr>
        <w:spacing w:after="0" w:line="240" w:lineRule="auto"/>
        <w:ind w:left="67" w:right="0" w:firstLine="0"/>
        <w:jc w:val="left"/>
        <w:rPr>
          <w:rFonts w:asciiTheme="minorHAnsi" w:hAnsiTheme="minorHAnsi" w:cstheme="minorHAnsi"/>
        </w:rPr>
      </w:pPr>
      <w:r w:rsidRPr="001521C5">
        <w:rPr>
          <w:rFonts w:asciiTheme="minorHAnsi" w:hAnsiTheme="minorHAnsi" w:cstheme="minorHAnsi"/>
        </w:rPr>
        <w:t xml:space="preserve"> </w:t>
      </w:r>
    </w:p>
    <w:p w:rsidR="00B142B0" w:rsidRPr="001521C5" w:rsidRDefault="002D2F55">
      <w:pPr>
        <w:spacing w:after="0" w:line="240" w:lineRule="auto"/>
        <w:ind w:left="67" w:right="0" w:firstLine="0"/>
        <w:jc w:val="left"/>
        <w:rPr>
          <w:rFonts w:asciiTheme="minorHAnsi" w:hAnsiTheme="minorHAnsi" w:cstheme="minorHAnsi"/>
        </w:rPr>
      </w:pPr>
      <w:r w:rsidRPr="001521C5">
        <w:rPr>
          <w:rFonts w:asciiTheme="minorHAnsi" w:hAnsiTheme="minorHAnsi" w:cstheme="minorHAnsi"/>
        </w:rPr>
        <w:t xml:space="preserve"> </w:t>
      </w:r>
    </w:p>
    <w:p w:rsidR="00B142B0" w:rsidRPr="001521C5" w:rsidRDefault="006B4BD3" w:rsidP="00503306">
      <w:pPr>
        <w:tabs>
          <w:tab w:val="center" w:pos="7655"/>
        </w:tabs>
        <w:spacing w:after="0" w:line="240" w:lineRule="auto"/>
        <w:ind w:left="0" w:right="0" w:firstLine="0"/>
        <w:jc w:val="left"/>
        <w:rPr>
          <w:rFonts w:asciiTheme="minorHAnsi" w:hAnsiTheme="minorHAnsi" w:cstheme="minorHAnsi"/>
        </w:rPr>
      </w:pPr>
      <w:r>
        <w:rPr>
          <w:rFonts w:asciiTheme="minorHAnsi" w:hAnsiTheme="minorHAnsi" w:cstheme="minorHAnsi"/>
          <w:b/>
        </w:rPr>
        <w:tab/>
      </w:r>
      <w:r w:rsidR="002D2F55" w:rsidRPr="001521C5">
        <w:rPr>
          <w:rFonts w:asciiTheme="minorHAnsi" w:hAnsiTheme="minorHAnsi" w:cstheme="minorHAnsi"/>
          <w:b/>
        </w:rPr>
        <w:t>IL DIRIGENTE SCOLASTICO</w:t>
      </w:r>
    </w:p>
    <w:p w:rsidR="00B142B0" w:rsidRPr="00B34B80" w:rsidRDefault="006B4BD3" w:rsidP="00503306">
      <w:pPr>
        <w:tabs>
          <w:tab w:val="center" w:pos="7655"/>
        </w:tabs>
        <w:spacing w:after="0" w:line="240" w:lineRule="auto"/>
        <w:ind w:left="0" w:right="0" w:firstLine="0"/>
        <w:jc w:val="left"/>
        <w:rPr>
          <w:rFonts w:asciiTheme="minorHAnsi" w:hAnsiTheme="minorHAnsi" w:cstheme="minorHAnsi"/>
          <w:color w:val="FF0000"/>
        </w:rPr>
      </w:pPr>
      <w:r>
        <w:rPr>
          <w:rFonts w:asciiTheme="minorHAnsi" w:hAnsiTheme="minorHAnsi" w:cstheme="minorHAnsi"/>
          <w:b/>
          <w:color w:val="FF0000"/>
        </w:rPr>
        <w:tab/>
      </w:r>
      <w:r w:rsidR="00B810C8">
        <w:rPr>
          <w:rFonts w:asciiTheme="minorHAnsi" w:hAnsiTheme="minorHAnsi" w:cstheme="minorHAnsi"/>
          <w:b/>
          <w:color w:val="FF0000"/>
        </w:rPr>
        <w:t>Prof.ssa Maria Grazia ANGELINI</w:t>
      </w:r>
    </w:p>
    <w:p w:rsidR="006B4BD3" w:rsidRDefault="006B4BD3" w:rsidP="00503306">
      <w:pPr>
        <w:tabs>
          <w:tab w:val="center" w:pos="7655"/>
        </w:tabs>
        <w:spacing w:after="0" w:line="240" w:lineRule="auto"/>
        <w:ind w:left="0" w:right="0" w:firstLine="0"/>
        <w:jc w:val="left"/>
        <w:rPr>
          <w:rFonts w:asciiTheme="minorHAnsi" w:hAnsiTheme="minorHAnsi" w:cstheme="minorHAnsi"/>
          <w:sz w:val="16"/>
        </w:rPr>
      </w:pPr>
      <w:r>
        <w:rPr>
          <w:rFonts w:asciiTheme="minorHAnsi" w:hAnsiTheme="minorHAnsi" w:cstheme="minorHAnsi"/>
          <w:sz w:val="16"/>
        </w:rPr>
        <w:tab/>
      </w:r>
      <w:r w:rsidR="002D2F55" w:rsidRPr="001521C5">
        <w:rPr>
          <w:rFonts w:asciiTheme="minorHAnsi" w:hAnsiTheme="minorHAnsi" w:cstheme="minorHAnsi"/>
          <w:sz w:val="16"/>
        </w:rPr>
        <w:t>FIR</w:t>
      </w:r>
      <w:r>
        <w:rPr>
          <w:rFonts w:asciiTheme="minorHAnsi" w:hAnsiTheme="minorHAnsi" w:cstheme="minorHAnsi"/>
          <w:sz w:val="16"/>
        </w:rPr>
        <w:t xml:space="preserve">MA AUTOGRAFA SOSTITUITA A MEZZO </w:t>
      </w:r>
      <w:r w:rsidR="002D2F55" w:rsidRPr="001521C5">
        <w:rPr>
          <w:rFonts w:asciiTheme="minorHAnsi" w:hAnsiTheme="minorHAnsi" w:cstheme="minorHAnsi"/>
          <w:sz w:val="16"/>
        </w:rPr>
        <w:t>STAMPA</w:t>
      </w:r>
    </w:p>
    <w:p w:rsidR="00B142B0" w:rsidRPr="001521C5" w:rsidRDefault="006B4BD3" w:rsidP="00503306">
      <w:pPr>
        <w:tabs>
          <w:tab w:val="center" w:pos="7655"/>
        </w:tabs>
        <w:spacing w:after="0" w:line="240" w:lineRule="auto"/>
        <w:ind w:left="0" w:right="0" w:firstLine="0"/>
        <w:jc w:val="left"/>
        <w:rPr>
          <w:rFonts w:asciiTheme="minorHAnsi" w:hAnsiTheme="minorHAnsi" w:cstheme="minorHAnsi"/>
        </w:rPr>
      </w:pPr>
      <w:r>
        <w:rPr>
          <w:rFonts w:asciiTheme="minorHAnsi" w:hAnsiTheme="minorHAnsi" w:cstheme="minorHAnsi"/>
          <w:sz w:val="16"/>
        </w:rPr>
        <w:tab/>
      </w:r>
      <w:r w:rsidR="002D2F55" w:rsidRPr="001521C5">
        <w:rPr>
          <w:rFonts w:asciiTheme="minorHAnsi" w:hAnsiTheme="minorHAnsi" w:cstheme="minorHAnsi"/>
          <w:sz w:val="16"/>
        </w:rPr>
        <w:t>AI SENSI E PER GLI EFFETTI DELL’ART. 3 c. 2 D.Lgs. n. 39/1993</w:t>
      </w:r>
    </w:p>
    <w:p w:rsidR="006B4BD3" w:rsidRDefault="006B4BD3">
      <w:pPr>
        <w:spacing w:after="160" w:line="259" w:lineRule="auto"/>
        <w:ind w:left="0" w:right="0" w:firstLine="0"/>
        <w:jc w:val="left"/>
        <w:rPr>
          <w:rFonts w:asciiTheme="minorHAnsi" w:hAnsiTheme="minorHAnsi" w:cstheme="minorHAnsi"/>
        </w:rPr>
      </w:pPr>
      <w:r>
        <w:rPr>
          <w:rFonts w:asciiTheme="minorHAnsi" w:hAnsiTheme="minorHAnsi" w:cstheme="minorHAnsi"/>
        </w:rPr>
        <w:br w:type="page"/>
      </w:r>
    </w:p>
    <w:p w:rsidR="00B142B0" w:rsidRPr="001521C5" w:rsidRDefault="002D2F55" w:rsidP="00B34B80">
      <w:pPr>
        <w:spacing w:after="38" w:line="240" w:lineRule="auto"/>
        <w:ind w:left="67" w:right="0" w:firstLine="0"/>
        <w:jc w:val="center"/>
        <w:rPr>
          <w:rFonts w:asciiTheme="minorHAnsi" w:hAnsiTheme="minorHAnsi" w:cstheme="minorHAnsi"/>
        </w:rPr>
      </w:pPr>
      <w:r w:rsidRPr="001521C5">
        <w:rPr>
          <w:rFonts w:asciiTheme="minorHAnsi" w:hAnsiTheme="minorHAnsi" w:cstheme="minorHAnsi"/>
          <w:i/>
        </w:rPr>
        <w:lastRenderedPageBreak/>
        <w:t>M</w:t>
      </w:r>
      <w:r w:rsidRPr="001521C5">
        <w:rPr>
          <w:rFonts w:asciiTheme="minorHAnsi" w:hAnsiTheme="minorHAnsi" w:cstheme="minorHAnsi"/>
          <w:sz w:val="24"/>
        </w:rPr>
        <w:t>odello domanda di candidatura</w:t>
      </w:r>
    </w:p>
    <w:p w:rsidR="00B34B80" w:rsidRPr="00B34B80" w:rsidRDefault="002D2F55" w:rsidP="00B34B80">
      <w:pPr>
        <w:spacing w:after="40" w:line="243" w:lineRule="auto"/>
        <w:ind w:left="7067" w:hanging="6210"/>
        <w:jc w:val="right"/>
        <w:rPr>
          <w:rFonts w:asciiTheme="minorHAnsi" w:eastAsia="Verdana" w:hAnsiTheme="minorHAnsi" w:cstheme="minorHAnsi"/>
          <w:color w:val="FF0000"/>
          <w:sz w:val="24"/>
        </w:rPr>
      </w:pPr>
      <w:r w:rsidRPr="001521C5">
        <w:rPr>
          <w:rFonts w:asciiTheme="minorHAnsi" w:hAnsiTheme="minorHAnsi" w:cstheme="minorHAnsi"/>
          <w:sz w:val="24"/>
        </w:rPr>
        <w:t xml:space="preserve"> </w:t>
      </w:r>
      <w:r w:rsidRPr="001521C5">
        <w:rPr>
          <w:rFonts w:asciiTheme="minorHAnsi" w:hAnsiTheme="minorHAnsi" w:cstheme="minorHAnsi"/>
          <w:sz w:val="24"/>
        </w:rPr>
        <w:tab/>
        <w:t xml:space="preserve"> </w:t>
      </w:r>
      <w:r w:rsidRPr="001521C5">
        <w:rPr>
          <w:rFonts w:asciiTheme="minorHAnsi" w:hAnsiTheme="minorHAnsi" w:cstheme="minorHAnsi"/>
          <w:sz w:val="24"/>
        </w:rPr>
        <w:tab/>
        <w:t xml:space="preserve"> </w:t>
      </w:r>
      <w:r w:rsidRPr="001521C5">
        <w:rPr>
          <w:rFonts w:asciiTheme="minorHAnsi" w:hAnsiTheme="minorHAnsi" w:cstheme="minorHAnsi"/>
          <w:sz w:val="24"/>
        </w:rPr>
        <w:tab/>
        <w:t xml:space="preserve"> </w:t>
      </w:r>
      <w:r w:rsidRPr="001521C5">
        <w:rPr>
          <w:rFonts w:asciiTheme="minorHAnsi" w:hAnsiTheme="minorHAnsi" w:cstheme="minorHAnsi"/>
          <w:sz w:val="24"/>
        </w:rPr>
        <w:tab/>
        <w:t xml:space="preserve"> </w:t>
      </w:r>
      <w:r w:rsidRPr="00B34B80">
        <w:rPr>
          <w:rFonts w:asciiTheme="minorHAnsi" w:hAnsiTheme="minorHAnsi" w:cstheme="minorHAnsi"/>
          <w:color w:val="FF0000"/>
          <w:sz w:val="28"/>
        </w:rPr>
        <w:tab/>
        <w:t xml:space="preserve"> </w:t>
      </w:r>
      <w:r w:rsidRPr="00B34B80">
        <w:rPr>
          <w:rFonts w:asciiTheme="minorHAnsi" w:hAnsiTheme="minorHAnsi" w:cstheme="minorHAnsi"/>
          <w:color w:val="FF0000"/>
          <w:sz w:val="28"/>
        </w:rPr>
        <w:tab/>
        <w:t xml:space="preserve"> </w:t>
      </w:r>
      <w:r w:rsidRPr="00B34B80">
        <w:rPr>
          <w:rFonts w:asciiTheme="minorHAnsi" w:hAnsiTheme="minorHAnsi" w:cstheme="minorHAnsi"/>
          <w:color w:val="FF0000"/>
          <w:sz w:val="28"/>
        </w:rPr>
        <w:tab/>
        <w:t xml:space="preserve"> </w:t>
      </w:r>
      <w:r w:rsidRPr="00B34B80">
        <w:rPr>
          <w:rFonts w:asciiTheme="minorHAnsi" w:hAnsiTheme="minorHAnsi" w:cstheme="minorHAnsi"/>
          <w:color w:val="FF0000"/>
          <w:sz w:val="28"/>
        </w:rPr>
        <w:tab/>
        <w:t xml:space="preserve"> </w:t>
      </w:r>
      <w:r w:rsidRPr="00B34B80">
        <w:rPr>
          <w:rFonts w:asciiTheme="minorHAnsi" w:hAnsiTheme="minorHAnsi" w:cstheme="minorHAnsi"/>
          <w:color w:val="FF0000"/>
          <w:sz w:val="28"/>
        </w:rPr>
        <w:tab/>
      </w:r>
      <w:r w:rsidRPr="00B34B80">
        <w:rPr>
          <w:rFonts w:asciiTheme="minorHAnsi" w:eastAsia="Verdana" w:hAnsiTheme="minorHAnsi" w:cstheme="minorHAnsi"/>
          <w:color w:val="FF0000"/>
          <w:sz w:val="24"/>
        </w:rPr>
        <w:t xml:space="preserve">Al Dirigente Scolastico  </w:t>
      </w:r>
    </w:p>
    <w:p w:rsidR="00B34B80" w:rsidRPr="00B34B80" w:rsidRDefault="002D2F55" w:rsidP="00B34B80">
      <w:pPr>
        <w:spacing w:after="40" w:line="243" w:lineRule="auto"/>
        <w:ind w:left="7067" w:hanging="6210"/>
        <w:jc w:val="right"/>
        <w:rPr>
          <w:rFonts w:asciiTheme="minorHAnsi" w:eastAsia="Verdana" w:hAnsiTheme="minorHAnsi" w:cstheme="minorHAnsi"/>
          <w:color w:val="FF0000"/>
          <w:sz w:val="24"/>
        </w:rPr>
      </w:pPr>
      <w:r w:rsidRPr="00B34B80">
        <w:rPr>
          <w:rFonts w:asciiTheme="minorHAnsi" w:eastAsia="Verdana" w:hAnsiTheme="minorHAnsi" w:cstheme="minorHAnsi"/>
          <w:color w:val="FF0000"/>
          <w:sz w:val="24"/>
        </w:rPr>
        <w:t>dell</w:t>
      </w:r>
      <w:r w:rsidR="00B34B80" w:rsidRPr="00B34B80">
        <w:rPr>
          <w:rFonts w:asciiTheme="minorHAnsi" w:eastAsia="Verdana" w:hAnsiTheme="minorHAnsi" w:cstheme="minorHAnsi"/>
          <w:color w:val="FF0000"/>
          <w:sz w:val="24"/>
        </w:rPr>
        <w:t>a Scuola</w:t>
      </w:r>
    </w:p>
    <w:p w:rsidR="00B34B80" w:rsidRPr="00B34B80" w:rsidRDefault="00B34B80" w:rsidP="00B34B80">
      <w:pPr>
        <w:spacing w:after="40" w:line="243" w:lineRule="auto"/>
        <w:ind w:left="7067" w:hanging="6210"/>
        <w:jc w:val="right"/>
        <w:rPr>
          <w:rFonts w:asciiTheme="minorHAnsi" w:eastAsia="Verdana" w:hAnsiTheme="minorHAnsi" w:cstheme="minorHAnsi"/>
          <w:color w:val="FF0000"/>
          <w:sz w:val="24"/>
        </w:rPr>
      </w:pPr>
      <w:r w:rsidRPr="00B34B80">
        <w:rPr>
          <w:rFonts w:asciiTheme="minorHAnsi" w:eastAsia="Verdana" w:hAnsiTheme="minorHAnsi" w:cstheme="minorHAnsi"/>
          <w:color w:val="FF0000"/>
          <w:sz w:val="24"/>
        </w:rPr>
        <w:t>Città</w:t>
      </w:r>
    </w:p>
    <w:p w:rsidR="00B142B0" w:rsidRPr="001521C5" w:rsidRDefault="00B142B0">
      <w:pPr>
        <w:spacing w:after="39" w:line="240" w:lineRule="auto"/>
        <w:ind w:left="0" w:right="102" w:firstLine="0"/>
        <w:jc w:val="right"/>
        <w:rPr>
          <w:rFonts w:asciiTheme="minorHAnsi" w:hAnsiTheme="minorHAnsi" w:cstheme="minorHAnsi"/>
        </w:rPr>
      </w:pPr>
    </w:p>
    <w:p w:rsidR="00B142B0" w:rsidRPr="001521C5" w:rsidRDefault="002D2F55">
      <w:pPr>
        <w:spacing w:after="39" w:line="240" w:lineRule="auto"/>
        <w:ind w:left="67" w:right="0" w:firstLine="0"/>
        <w:jc w:val="left"/>
        <w:rPr>
          <w:rFonts w:asciiTheme="minorHAnsi" w:hAnsiTheme="minorHAnsi" w:cstheme="minorHAnsi"/>
        </w:rPr>
      </w:pPr>
      <w:r w:rsidRPr="001521C5">
        <w:rPr>
          <w:rFonts w:asciiTheme="minorHAnsi" w:eastAsia="Verdana" w:hAnsiTheme="minorHAnsi" w:cstheme="minorHAnsi"/>
        </w:rPr>
        <w:t xml:space="preserve"> </w:t>
      </w:r>
    </w:p>
    <w:p w:rsidR="00B142B0" w:rsidRPr="00B34B80" w:rsidRDefault="002D2F55" w:rsidP="00B34B80">
      <w:pPr>
        <w:spacing w:after="40" w:line="243" w:lineRule="auto"/>
        <w:ind w:left="1134" w:hanging="1082"/>
        <w:jc w:val="left"/>
        <w:rPr>
          <w:rFonts w:asciiTheme="minorHAnsi" w:hAnsiTheme="minorHAnsi" w:cstheme="minorHAnsi"/>
          <w:sz w:val="24"/>
        </w:rPr>
      </w:pPr>
      <w:r w:rsidRPr="00B34B80">
        <w:rPr>
          <w:rFonts w:asciiTheme="minorHAnsi" w:eastAsia="Verdana" w:hAnsiTheme="minorHAnsi" w:cstheme="minorHAnsi"/>
          <w:sz w:val="24"/>
        </w:rPr>
        <w:t xml:space="preserve">OGGETTO: </w:t>
      </w:r>
      <w:r w:rsidRPr="00B34B80">
        <w:rPr>
          <w:rFonts w:asciiTheme="minorHAnsi" w:eastAsia="Verdana" w:hAnsiTheme="minorHAnsi" w:cstheme="minorHAnsi"/>
          <w:b/>
          <w:sz w:val="24"/>
        </w:rPr>
        <w:t>Domanda di partecipazione alla selezione interna</w:t>
      </w:r>
      <w:r w:rsidR="00B810C8">
        <w:rPr>
          <w:rFonts w:asciiTheme="minorHAnsi" w:eastAsia="Verdana" w:hAnsiTheme="minorHAnsi" w:cstheme="minorHAnsi"/>
          <w:b/>
          <w:sz w:val="24"/>
        </w:rPr>
        <w:t xml:space="preserve">/esterna </w:t>
      </w:r>
      <w:r w:rsidRPr="00B34B80">
        <w:rPr>
          <w:rFonts w:asciiTheme="minorHAnsi" w:eastAsia="Verdana" w:hAnsiTheme="minorHAnsi" w:cstheme="minorHAnsi"/>
          <w:b/>
          <w:sz w:val="24"/>
        </w:rPr>
        <w:t xml:space="preserve"> di “Responsabile della protezione dei dati personali (DPO)” </w:t>
      </w:r>
      <w:r w:rsidR="00B34B80">
        <w:rPr>
          <w:rFonts w:asciiTheme="minorHAnsi" w:eastAsia="Verdana" w:hAnsiTheme="minorHAnsi" w:cstheme="minorHAnsi"/>
          <w:b/>
          <w:sz w:val="24"/>
        </w:rPr>
        <w:t xml:space="preserve">– Avviso interno prot. N. </w:t>
      </w:r>
      <w:r w:rsidR="00B34B80" w:rsidRPr="00B34B80">
        <w:rPr>
          <w:rFonts w:asciiTheme="minorHAnsi" w:eastAsia="Verdana" w:hAnsiTheme="minorHAnsi" w:cstheme="minorHAnsi"/>
          <w:b/>
          <w:color w:val="FF0000"/>
          <w:sz w:val="24"/>
        </w:rPr>
        <w:t xml:space="preserve">XX </w:t>
      </w:r>
      <w:r w:rsidR="00B34B80">
        <w:rPr>
          <w:rFonts w:asciiTheme="minorHAnsi" w:eastAsia="Verdana" w:hAnsiTheme="minorHAnsi" w:cstheme="minorHAnsi"/>
          <w:b/>
          <w:sz w:val="24"/>
        </w:rPr>
        <w:t xml:space="preserve">del </w:t>
      </w:r>
      <w:r w:rsidR="00B34B80" w:rsidRPr="00B34B80">
        <w:rPr>
          <w:rFonts w:asciiTheme="minorHAnsi" w:eastAsia="Verdana" w:hAnsiTheme="minorHAnsi" w:cstheme="minorHAnsi"/>
          <w:b/>
          <w:color w:val="FF0000"/>
          <w:sz w:val="24"/>
        </w:rPr>
        <w:t>gg/mm</w:t>
      </w:r>
      <w:r w:rsidR="00B34B80">
        <w:rPr>
          <w:rFonts w:asciiTheme="minorHAnsi" w:eastAsia="Verdana" w:hAnsiTheme="minorHAnsi" w:cstheme="minorHAnsi"/>
          <w:b/>
          <w:sz w:val="24"/>
        </w:rPr>
        <w:t>/2018</w:t>
      </w:r>
    </w:p>
    <w:p w:rsidR="00B142B0" w:rsidRPr="001521C5" w:rsidRDefault="002D2F55">
      <w:pPr>
        <w:spacing w:after="39" w:line="240" w:lineRule="auto"/>
        <w:ind w:left="67" w:right="0" w:firstLine="0"/>
        <w:jc w:val="left"/>
        <w:rPr>
          <w:rFonts w:asciiTheme="minorHAnsi" w:hAnsiTheme="minorHAnsi" w:cstheme="minorHAnsi"/>
        </w:rPr>
      </w:pPr>
      <w:r w:rsidRPr="001521C5">
        <w:rPr>
          <w:rFonts w:asciiTheme="minorHAnsi" w:eastAsia="Verdana" w:hAnsiTheme="minorHAnsi" w:cstheme="minorHAnsi"/>
        </w:rPr>
        <w:t xml:space="preserve"> </w:t>
      </w:r>
    </w:p>
    <w:p w:rsidR="00B142B0" w:rsidRPr="00B34B80" w:rsidRDefault="002D2F55">
      <w:pPr>
        <w:spacing w:after="40" w:line="243" w:lineRule="auto"/>
        <w:jc w:val="left"/>
        <w:rPr>
          <w:rFonts w:asciiTheme="minorHAnsi" w:hAnsiTheme="minorHAnsi" w:cstheme="minorHAnsi"/>
          <w:sz w:val="24"/>
        </w:rPr>
      </w:pPr>
      <w:r w:rsidRPr="00B34B80">
        <w:rPr>
          <w:rFonts w:asciiTheme="minorHAnsi" w:eastAsia="Verdana" w:hAnsiTheme="minorHAnsi" w:cstheme="minorHAnsi"/>
          <w:sz w:val="24"/>
        </w:rPr>
        <w:t xml:space="preserve">Il/La sottoscritto/a _____________________________________________________,  </w:t>
      </w:r>
    </w:p>
    <w:p w:rsidR="00B142B0" w:rsidRPr="00B34B80" w:rsidRDefault="002D2F55">
      <w:pPr>
        <w:spacing w:after="42" w:line="240" w:lineRule="auto"/>
        <w:ind w:left="67" w:right="0" w:firstLine="0"/>
        <w:jc w:val="left"/>
        <w:rPr>
          <w:rFonts w:asciiTheme="minorHAnsi" w:hAnsiTheme="minorHAnsi" w:cstheme="minorHAnsi"/>
          <w:sz w:val="24"/>
        </w:rPr>
      </w:pPr>
      <w:r w:rsidRPr="00B34B80">
        <w:rPr>
          <w:rFonts w:asciiTheme="minorHAnsi" w:eastAsia="Verdana" w:hAnsiTheme="minorHAnsi" w:cstheme="minorHAnsi"/>
          <w:sz w:val="24"/>
        </w:rPr>
        <w:t xml:space="preserve"> </w:t>
      </w:r>
    </w:p>
    <w:p w:rsidR="00B142B0" w:rsidRPr="00B34B80" w:rsidRDefault="002D2F55">
      <w:pPr>
        <w:spacing w:after="40" w:line="243" w:lineRule="auto"/>
        <w:jc w:val="left"/>
        <w:rPr>
          <w:rFonts w:asciiTheme="minorHAnsi" w:hAnsiTheme="minorHAnsi" w:cstheme="minorHAnsi"/>
          <w:sz w:val="24"/>
        </w:rPr>
      </w:pPr>
      <w:r w:rsidRPr="00B34B80">
        <w:rPr>
          <w:rFonts w:asciiTheme="minorHAnsi" w:eastAsia="Verdana" w:hAnsiTheme="minorHAnsi" w:cstheme="minorHAnsi"/>
          <w:sz w:val="24"/>
        </w:rPr>
        <w:t xml:space="preserve">nato/a a _________________________________   il ______/______/___________, </w:t>
      </w:r>
    </w:p>
    <w:p w:rsidR="00B142B0" w:rsidRPr="00B34B80" w:rsidRDefault="002D2F55">
      <w:pPr>
        <w:spacing w:after="42" w:line="240" w:lineRule="auto"/>
        <w:ind w:left="67" w:right="0" w:firstLine="0"/>
        <w:jc w:val="left"/>
        <w:rPr>
          <w:rFonts w:asciiTheme="minorHAnsi" w:hAnsiTheme="minorHAnsi" w:cstheme="minorHAnsi"/>
          <w:sz w:val="24"/>
        </w:rPr>
      </w:pPr>
      <w:r w:rsidRPr="00B34B80">
        <w:rPr>
          <w:rFonts w:asciiTheme="minorHAnsi" w:eastAsia="Verdana" w:hAnsiTheme="minorHAnsi" w:cstheme="minorHAnsi"/>
          <w:sz w:val="24"/>
        </w:rPr>
        <w:t xml:space="preserve">  </w:t>
      </w:r>
    </w:p>
    <w:p w:rsidR="00B142B0" w:rsidRPr="00B34B80" w:rsidRDefault="002D2F55">
      <w:pPr>
        <w:spacing w:after="40" w:line="243" w:lineRule="auto"/>
        <w:jc w:val="left"/>
        <w:rPr>
          <w:rFonts w:asciiTheme="minorHAnsi" w:hAnsiTheme="minorHAnsi" w:cstheme="minorHAnsi"/>
          <w:sz w:val="24"/>
        </w:rPr>
      </w:pPr>
      <w:r w:rsidRPr="00B34B80">
        <w:rPr>
          <w:rFonts w:asciiTheme="minorHAnsi" w:eastAsia="Verdana" w:hAnsiTheme="minorHAnsi" w:cstheme="minorHAnsi"/>
          <w:sz w:val="24"/>
        </w:rPr>
        <w:t xml:space="preserve">e residente a _____________________ in Via _________________________ n. ___ </w:t>
      </w:r>
    </w:p>
    <w:p w:rsidR="00B142B0" w:rsidRPr="00B34B80" w:rsidRDefault="002D2F55">
      <w:pPr>
        <w:spacing w:after="42" w:line="240" w:lineRule="auto"/>
        <w:ind w:left="67" w:right="0" w:firstLine="0"/>
        <w:jc w:val="left"/>
        <w:rPr>
          <w:rFonts w:asciiTheme="minorHAnsi" w:hAnsiTheme="minorHAnsi" w:cstheme="minorHAnsi"/>
          <w:sz w:val="24"/>
        </w:rPr>
      </w:pPr>
      <w:r w:rsidRPr="00B34B80">
        <w:rPr>
          <w:rFonts w:asciiTheme="minorHAnsi" w:eastAsia="Verdana" w:hAnsiTheme="minorHAnsi" w:cstheme="minorHAnsi"/>
          <w:sz w:val="24"/>
        </w:rPr>
        <w:t xml:space="preserve"> </w:t>
      </w:r>
    </w:p>
    <w:p w:rsidR="00B142B0" w:rsidRPr="00B34B80" w:rsidRDefault="002D2F55">
      <w:pPr>
        <w:spacing w:after="40" w:line="243" w:lineRule="auto"/>
        <w:jc w:val="left"/>
        <w:rPr>
          <w:rFonts w:asciiTheme="minorHAnsi" w:hAnsiTheme="minorHAnsi" w:cstheme="minorHAnsi"/>
          <w:sz w:val="24"/>
        </w:rPr>
      </w:pPr>
      <w:r w:rsidRPr="00B34B80">
        <w:rPr>
          <w:rFonts w:asciiTheme="minorHAnsi" w:eastAsia="Verdana" w:hAnsiTheme="minorHAnsi" w:cstheme="minorHAnsi"/>
          <w:sz w:val="24"/>
        </w:rPr>
        <w:t xml:space="preserve">CAP ____________  Codice Fiscale </w:t>
      </w:r>
      <w:r w:rsidR="00B34B80">
        <w:rPr>
          <w:rFonts w:asciiTheme="minorHAnsi" w:eastAsia="Verdana" w:hAnsiTheme="minorHAnsi" w:cstheme="minorHAnsi"/>
          <w:sz w:val="24"/>
        </w:rPr>
        <w:t>|</w:t>
      </w:r>
      <w:r w:rsidRPr="00B34B80">
        <w:rPr>
          <w:rFonts w:asciiTheme="minorHAnsi" w:eastAsia="Verdana" w:hAnsiTheme="minorHAnsi" w:cstheme="minorHAnsi"/>
          <w:sz w:val="24"/>
        </w:rPr>
        <w:t>__|__|__|__|__|__</w:t>
      </w:r>
      <w:r w:rsidR="00B34B80">
        <w:rPr>
          <w:rFonts w:asciiTheme="minorHAnsi" w:eastAsia="Verdana" w:hAnsiTheme="minorHAnsi" w:cstheme="minorHAnsi"/>
          <w:sz w:val="24"/>
        </w:rPr>
        <w:t>|__|__|__|__|__|__|__|__|__|__|</w:t>
      </w:r>
      <w:r w:rsidRPr="00B34B80">
        <w:rPr>
          <w:rFonts w:asciiTheme="minorHAnsi" w:eastAsia="Verdana" w:hAnsiTheme="minorHAnsi" w:cstheme="minorHAnsi"/>
          <w:sz w:val="24"/>
        </w:rPr>
        <w:t xml:space="preserve"> </w:t>
      </w:r>
    </w:p>
    <w:p w:rsidR="00B142B0" w:rsidRPr="00B34B80" w:rsidRDefault="002D2F55">
      <w:pPr>
        <w:spacing w:after="39" w:line="240" w:lineRule="auto"/>
        <w:ind w:left="67" w:right="0" w:firstLine="0"/>
        <w:jc w:val="left"/>
        <w:rPr>
          <w:rFonts w:asciiTheme="minorHAnsi" w:hAnsiTheme="minorHAnsi" w:cstheme="minorHAnsi"/>
          <w:sz w:val="24"/>
        </w:rPr>
      </w:pPr>
      <w:r w:rsidRPr="00B34B80">
        <w:rPr>
          <w:rFonts w:asciiTheme="minorHAnsi" w:eastAsia="Verdana" w:hAnsiTheme="minorHAnsi" w:cstheme="minorHAnsi"/>
          <w:sz w:val="24"/>
        </w:rPr>
        <w:t xml:space="preserve"> </w:t>
      </w:r>
    </w:p>
    <w:p w:rsidR="00B142B0" w:rsidRPr="00B34B80" w:rsidRDefault="002D2F55">
      <w:pPr>
        <w:spacing w:after="40" w:line="243" w:lineRule="auto"/>
        <w:jc w:val="left"/>
        <w:rPr>
          <w:rFonts w:asciiTheme="minorHAnsi" w:hAnsiTheme="minorHAnsi" w:cstheme="minorHAnsi"/>
          <w:sz w:val="24"/>
        </w:rPr>
      </w:pPr>
      <w:r w:rsidRPr="00B34B80">
        <w:rPr>
          <w:rFonts w:asciiTheme="minorHAnsi" w:eastAsia="Verdana" w:hAnsiTheme="minorHAnsi" w:cstheme="minorHAnsi"/>
          <w:sz w:val="24"/>
        </w:rPr>
        <w:t xml:space="preserve">recapito telefonico _______________cellulare_______________________________,  </w:t>
      </w:r>
    </w:p>
    <w:p w:rsidR="00B142B0" w:rsidRPr="00B34B80" w:rsidRDefault="002D2F55">
      <w:pPr>
        <w:spacing w:after="0" w:line="240" w:lineRule="auto"/>
        <w:ind w:left="67" w:right="0" w:firstLine="0"/>
        <w:jc w:val="left"/>
        <w:rPr>
          <w:rFonts w:asciiTheme="minorHAnsi" w:hAnsiTheme="minorHAnsi" w:cstheme="minorHAnsi"/>
          <w:sz w:val="24"/>
        </w:rPr>
      </w:pPr>
      <w:r w:rsidRPr="00B34B80">
        <w:rPr>
          <w:rFonts w:asciiTheme="minorHAnsi" w:eastAsia="Verdana" w:hAnsiTheme="minorHAnsi" w:cstheme="minorHAnsi"/>
          <w:sz w:val="24"/>
        </w:rPr>
        <w:t xml:space="preserve"> </w:t>
      </w:r>
    </w:p>
    <w:p w:rsidR="00B142B0" w:rsidRPr="00B34B80" w:rsidRDefault="002D2F55">
      <w:pPr>
        <w:rPr>
          <w:rFonts w:asciiTheme="minorHAnsi" w:hAnsiTheme="minorHAnsi" w:cstheme="minorHAnsi"/>
          <w:sz w:val="24"/>
        </w:rPr>
      </w:pPr>
      <w:r w:rsidRPr="00B34B80">
        <w:rPr>
          <w:rFonts w:asciiTheme="minorHAnsi" w:eastAsia="Arial" w:hAnsiTheme="minorHAnsi" w:cstheme="minorHAnsi"/>
          <w:i/>
          <w:sz w:val="24"/>
        </w:rPr>
        <w:t>indirizzo e-mail</w:t>
      </w:r>
      <w:r w:rsidRPr="00B34B80">
        <w:rPr>
          <w:rFonts w:asciiTheme="minorHAnsi" w:hAnsiTheme="minorHAnsi" w:cstheme="minorHAnsi"/>
          <w:sz w:val="24"/>
        </w:rPr>
        <w:t xml:space="preserve"> </w:t>
      </w:r>
      <w:r w:rsidR="00B34B80">
        <w:rPr>
          <w:rFonts w:asciiTheme="minorHAnsi" w:hAnsiTheme="minorHAnsi" w:cstheme="minorHAnsi"/>
          <w:sz w:val="24"/>
        </w:rPr>
        <w:t xml:space="preserve"> _________</w:t>
      </w:r>
      <w:r w:rsidRPr="00B34B80">
        <w:rPr>
          <w:rFonts w:asciiTheme="minorHAnsi" w:hAnsiTheme="minorHAnsi" w:cstheme="minorHAnsi"/>
          <w:sz w:val="24"/>
        </w:rPr>
        <w:t xml:space="preserve">_______________________________________________,  </w:t>
      </w:r>
    </w:p>
    <w:p w:rsidR="00B142B0" w:rsidRPr="001521C5" w:rsidRDefault="002D2F55">
      <w:pPr>
        <w:spacing w:after="43" w:line="240" w:lineRule="auto"/>
        <w:ind w:left="67" w:right="0" w:firstLine="0"/>
        <w:jc w:val="left"/>
        <w:rPr>
          <w:rFonts w:asciiTheme="minorHAnsi" w:hAnsiTheme="minorHAnsi" w:cstheme="minorHAnsi"/>
        </w:rPr>
      </w:pPr>
      <w:r w:rsidRPr="001521C5">
        <w:rPr>
          <w:rFonts w:asciiTheme="minorHAnsi" w:hAnsiTheme="minorHAnsi" w:cstheme="minorHAnsi"/>
        </w:rPr>
        <w:t xml:space="preserve"> </w:t>
      </w:r>
    </w:p>
    <w:p w:rsidR="00B142B0" w:rsidRPr="00B34B80" w:rsidRDefault="002D2F55">
      <w:pPr>
        <w:spacing w:after="0" w:line="240" w:lineRule="auto"/>
        <w:ind w:left="10"/>
        <w:jc w:val="center"/>
        <w:rPr>
          <w:rFonts w:asciiTheme="minorHAnsi" w:hAnsiTheme="minorHAnsi" w:cstheme="minorHAnsi"/>
          <w:sz w:val="28"/>
        </w:rPr>
      </w:pPr>
      <w:r w:rsidRPr="00B34B80">
        <w:rPr>
          <w:rFonts w:asciiTheme="minorHAnsi" w:eastAsia="Verdana" w:hAnsiTheme="minorHAnsi" w:cstheme="minorHAnsi"/>
          <w:b/>
          <w:sz w:val="28"/>
        </w:rPr>
        <w:t xml:space="preserve">C H I E D E </w:t>
      </w:r>
    </w:p>
    <w:p w:rsidR="00B142B0" w:rsidRPr="001521C5" w:rsidRDefault="002D2F55">
      <w:pPr>
        <w:spacing w:after="39" w:line="240" w:lineRule="auto"/>
        <w:ind w:left="0" w:right="0" w:firstLine="0"/>
        <w:jc w:val="center"/>
        <w:rPr>
          <w:rFonts w:asciiTheme="minorHAnsi" w:hAnsiTheme="minorHAnsi" w:cstheme="minorHAnsi"/>
        </w:rPr>
      </w:pPr>
      <w:r w:rsidRPr="001521C5">
        <w:rPr>
          <w:rFonts w:asciiTheme="minorHAnsi" w:eastAsia="Verdana" w:hAnsiTheme="minorHAnsi" w:cstheme="minorHAnsi"/>
        </w:rPr>
        <w:t xml:space="preserve"> </w:t>
      </w:r>
    </w:p>
    <w:p w:rsidR="00B142B0" w:rsidRPr="001521C5" w:rsidRDefault="002D2F55">
      <w:pPr>
        <w:spacing w:after="40" w:line="243" w:lineRule="auto"/>
        <w:jc w:val="left"/>
        <w:rPr>
          <w:rFonts w:asciiTheme="minorHAnsi" w:hAnsiTheme="minorHAnsi" w:cstheme="minorHAnsi"/>
        </w:rPr>
      </w:pPr>
      <w:r w:rsidRPr="001521C5">
        <w:rPr>
          <w:rFonts w:asciiTheme="minorHAnsi" w:eastAsia="Verdana" w:hAnsiTheme="minorHAnsi" w:cstheme="minorHAnsi"/>
        </w:rPr>
        <w:t xml:space="preserve">di partecipare all’Avviso in oggetto.  </w:t>
      </w:r>
    </w:p>
    <w:p w:rsidR="00B142B0" w:rsidRPr="001521C5" w:rsidRDefault="002D2F55">
      <w:pPr>
        <w:spacing w:after="42" w:line="240" w:lineRule="auto"/>
        <w:ind w:left="67" w:right="0" w:firstLine="0"/>
        <w:jc w:val="left"/>
        <w:rPr>
          <w:rFonts w:asciiTheme="minorHAnsi" w:hAnsiTheme="minorHAnsi" w:cstheme="minorHAnsi"/>
        </w:rPr>
      </w:pPr>
      <w:r w:rsidRPr="001521C5">
        <w:rPr>
          <w:rFonts w:asciiTheme="minorHAnsi" w:eastAsia="Verdana" w:hAnsiTheme="minorHAnsi" w:cstheme="minorHAnsi"/>
          <w:b/>
        </w:rPr>
        <w:t xml:space="preserve"> </w:t>
      </w:r>
    </w:p>
    <w:p w:rsidR="00B142B0" w:rsidRPr="00B34B80" w:rsidRDefault="002D2F55">
      <w:pPr>
        <w:spacing w:after="0" w:line="240" w:lineRule="auto"/>
        <w:ind w:left="10"/>
        <w:jc w:val="center"/>
        <w:rPr>
          <w:rFonts w:asciiTheme="minorHAnsi" w:hAnsiTheme="minorHAnsi" w:cstheme="minorHAnsi"/>
          <w:sz w:val="28"/>
        </w:rPr>
      </w:pPr>
      <w:r w:rsidRPr="00B34B80">
        <w:rPr>
          <w:rFonts w:asciiTheme="minorHAnsi" w:eastAsia="Verdana" w:hAnsiTheme="minorHAnsi" w:cstheme="minorHAnsi"/>
          <w:b/>
          <w:sz w:val="28"/>
        </w:rPr>
        <w:t xml:space="preserve">DICHIARA </w:t>
      </w:r>
    </w:p>
    <w:p w:rsidR="00B142B0" w:rsidRPr="001521C5" w:rsidRDefault="002D2F55">
      <w:pPr>
        <w:spacing w:after="12" w:line="240" w:lineRule="auto"/>
        <w:ind w:left="0" w:right="0" w:firstLine="0"/>
        <w:jc w:val="center"/>
        <w:rPr>
          <w:rFonts w:asciiTheme="minorHAnsi" w:hAnsiTheme="minorHAnsi" w:cstheme="minorHAnsi"/>
        </w:rPr>
      </w:pPr>
      <w:r w:rsidRPr="001521C5">
        <w:rPr>
          <w:rFonts w:asciiTheme="minorHAnsi" w:hAnsiTheme="minorHAnsi" w:cstheme="minorHAnsi"/>
          <w:b/>
          <w:sz w:val="24"/>
        </w:rPr>
        <w:t xml:space="preserve"> </w:t>
      </w:r>
    </w:p>
    <w:p w:rsidR="00B142B0" w:rsidRPr="001521C5" w:rsidRDefault="002D2F55">
      <w:pPr>
        <w:spacing w:after="156"/>
        <w:ind w:left="438"/>
        <w:rPr>
          <w:rFonts w:asciiTheme="minorHAnsi" w:hAnsiTheme="minorHAnsi" w:cstheme="minorHAnsi"/>
        </w:rPr>
      </w:pPr>
      <w:r w:rsidRPr="001521C5">
        <w:rPr>
          <w:rFonts w:asciiTheme="minorHAnsi" w:hAnsiTheme="minorHAnsi" w:cstheme="minorHAnsi"/>
        </w:rPr>
        <w:t xml:space="preserve">di essere cittadino   </w:t>
      </w:r>
      <w:r w:rsidR="00B34B80">
        <w:rPr>
          <w:rFonts w:asciiTheme="minorHAnsi" w:eastAsia="Segoe UI Symbol" w:hAnsiTheme="minorHAnsi" w:cstheme="minorHAnsi"/>
        </w:rPr>
        <w:sym w:font="Wingdings 2" w:char="F0A3"/>
      </w:r>
      <w:r w:rsidRPr="001521C5">
        <w:rPr>
          <w:rFonts w:asciiTheme="minorHAnsi" w:hAnsiTheme="minorHAnsi" w:cstheme="minorHAnsi"/>
        </w:rPr>
        <w:t xml:space="preserve"> italiano    </w:t>
      </w:r>
      <w:r w:rsidR="00B34B80">
        <w:rPr>
          <w:rFonts w:asciiTheme="minorHAnsi" w:eastAsia="Segoe UI Symbol" w:hAnsiTheme="minorHAnsi" w:cstheme="minorHAnsi"/>
        </w:rPr>
        <w:sym w:font="Wingdings 2" w:char="F0A3"/>
      </w:r>
      <w:r w:rsidRPr="001521C5">
        <w:rPr>
          <w:rFonts w:asciiTheme="minorHAnsi" w:hAnsiTheme="minorHAnsi" w:cstheme="minorHAnsi"/>
        </w:rPr>
        <w:t xml:space="preserve"> UE     </w:t>
      </w:r>
      <w:r w:rsidR="00B34B80">
        <w:rPr>
          <w:rFonts w:asciiTheme="minorHAnsi" w:eastAsia="Segoe UI Symbol" w:hAnsiTheme="minorHAnsi" w:cstheme="minorHAnsi"/>
        </w:rPr>
        <w:sym w:font="Wingdings 2" w:char="F0A3"/>
      </w:r>
      <w:r w:rsidRPr="001521C5">
        <w:rPr>
          <w:rFonts w:asciiTheme="minorHAnsi" w:hAnsiTheme="minorHAnsi" w:cstheme="minorHAnsi"/>
        </w:rPr>
        <w:t xml:space="preserve"> di Paese extra UE (specificare)_________________________ </w:t>
      </w:r>
    </w:p>
    <w:p w:rsidR="00B34B80" w:rsidRPr="002D2F55" w:rsidRDefault="00B34B80" w:rsidP="00B34B80">
      <w:pPr>
        <w:pStyle w:val="Paragrafoelenco"/>
        <w:numPr>
          <w:ilvl w:val="0"/>
          <w:numId w:val="8"/>
        </w:numPr>
        <w:spacing w:after="0" w:line="276" w:lineRule="auto"/>
        <w:ind w:right="0"/>
        <w:jc w:val="left"/>
        <w:rPr>
          <w:rFonts w:asciiTheme="minorHAnsi" w:hAnsiTheme="minorHAnsi" w:cstheme="minorHAnsi"/>
          <w:sz w:val="24"/>
        </w:rPr>
      </w:pPr>
      <w:r w:rsidRPr="002D2F55">
        <w:rPr>
          <w:rFonts w:asciiTheme="minorHAnsi" w:hAnsiTheme="minorHAnsi" w:cstheme="minorHAnsi"/>
          <w:sz w:val="24"/>
        </w:rPr>
        <w:t xml:space="preserve">di essere in possesso del seguente titolo di studio____________________________________ </w:t>
      </w:r>
    </w:p>
    <w:p w:rsidR="00B34B80" w:rsidRPr="002D2F55" w:rsidRDefault="00B34B80" w:rsidP="00B34B80">
      <w:pPr>
        <w:pStyle w:val="Paragrafoelenco"/>
        <w:numPr>
          <w:ilvl w:val="0"/>
          <w:numId w:val="8"/>
        </w:numPr>
        <w:spacing w:after="0" w:line="276" w:lineRule="auto"/>
        <w:ind w:right="0"/>
        <w:rPr>
          <w:rFonts w:asciiTheme="minorHAnsi" w:hAnsiTheme="minorHAnsi" w:cstheme="minorHAnsi"/>
          <w:sz w:val="24"/>
        </w:rPr>
      </w:pPr>
      <w:r w:rsidRPr="002D2F55">
        <w:rPr>
          <w:rFonts w:asciiTheme="minorHAnsi" w:hAnsiTheme="minorHAnsi" w:cstheme="minorHAnsi"/>
          <w:sz w:val="24"/>
        </w:rPr>
        <w:t>di essere in possesso di certificata competenza e/o esperienza professionale maturata nel settore richiesto, prima della pubblicazione del presente bando</w:t>
      </w:r>
      <w:r w:rsidR="002D2F55">
        <w:rPr>
          <w:rFonts w:asciiTheme="minorHAnsi" w:eastAsia="Arial" w:hAnsiTheme="minorHAnsi" w:cstheme="minorHAnsi"/>
          <w:i/>
          <w:sz w:val="24"/>
        </w:rPr>
        <w:t>.</w:t>
      </w:r>
    </w:p>
    <w:p w:rsidR="00B34B80" w:rsidRPr="002D2F55" w:rsidRDefault="00B34B80" w:rsidP="00B34B80">
      <w:pPr>
        <w:pStyle w:val="Paragrafoelenco"/>
        <w:numPr>
          <w:ilvl w:val="0"/>
          <w:numId w:val="8"/>
        </w:numPr>
        <w:spacing w:after="0" w:line="276" w:lineRule="auto"/>
        <w:ind w:right="0"/>
        <w:rPr>
          <w:rFonts w:asciiTheme="minorHAnsi" w:hAnsiTheme="minorHAnsi" w:cstheme="minorHAnsi"/>
          <w:sz w:val="24"/>
        </w:rPr>
      </w:pPr>
      <w:r w:rsidRPr="002D2F55">
        <w:rPr>
          <w:rFonts w:asciiTheme="minorHAnsi" w:hAnsiTheme="minorHAnsi" w:cstheme="minorHAnsi"/>
          <w:sz w:val="24"/>
        </w:rPr>
        <w:t>di non avere condanne penali né procedimenti penali in corso, non essere stati destituiti da pubbliche amministrazioni e di essere in regola con gli obblighi di legge in materia fiscale;</w:t>
      </w:r>
      <w:r w:rsidRPr="002D2F55">
        <w:rPr>
          <w:rFonts w:asciiTheme="minorHAnsi" w:eastAsia="Arial" w:hAnsiTheme="minorHAnsi" w:cstheme="minorHAnsi"/>
          <w:i/>
          <w:sz w:val="24"/>
        </w:rPr>
        <w:t xml:space="preserve"> </w:t>
      </w:r>
    </w:p>
    <w:p w:rsidR="00B34B80" w:rsidRPr="002D2F55" w:rsidRDefault="00B34B80" w:rsidP="006718A3">
      <w:pPr>
        <w:pStyle w:val="Paragrafoelenco"/>
        <w:numPr>
          <w:ilvl w:val="0"/>
          <w:numId w:val="8"/>
        </w:numPr>
        <w:spacing w:after="0" w:line="276" w:lineRule="auto"/>
        <w:ind w:right="0"/>
        <w:jc w:val="left"/>
        <w:rPr>
          <w:rFonts w:asciiTheme="minorHAnsi" w:hAnsiTheme="minorHAnsi" w:cstheme="minorHAnsi"/>
          <w:sz w:val="24"/>
        </w:rPr>
      </w:pPr>
      <w:r w:rsidRPr="002D2F55">
        <w:rPr>
          <w:rFonts w:asciiTheme="minorHAnsi" w:eastAsia="Arial" w:hAnsiTheme="minorHAnsi" w:cstheme="minorHAnsi"/>
          <w:sz w:val="24"/>
        </w:rPr>
        <w:t xml:space="preserve"> </w:t>
      </w:r>
      <w:r w:rsidRPr="002D2F55">
        <w:rPr>
          <w:rFonts w:asciiTheme="minorHAnsi" w:hAnsiTheme="minorHAnsi" w:cstheme="minorHAnsi"/>
          <w:sz w:val="24"/>
        </w:rPr>
        <w:t>di autorizzare il trattamento dei dati personali ai sensi della normativa vigente</w:t>
      </w:r>
      <w:r w:rsidR="002D2F55">
        <w:rPr>
          <w:rFonts w:asciiTheme="minorHAnsi" w:hAnsiTheme="minorHAnsi" w:cstheme="minorHAnsi"/>
          <w:sz w:val="24"/>
        </w:rPr>
        <w:t>.</w:t>
      </w:r>
      <w:r w:rsidRPr="002D2F55">
        <w:rPr>
          <w:rFonts w:asciiTheme="minorHAnsi" w:eastAsia="Arial" w:hAnsiTheme="minorHAnsi" w:cstheme="minorHAnsi"/>
          <w:i/>
          <w:sz w:val="24"/>
        </w:rPr>
        <w:t xml:space="preserve"> </w:t>
      </w:r>
    </w:p>
    <w:p w:rsidR="00B142B0" w:rsidRPr="001521C5" w:rsidRDefault="002D2F55">
      <w:pPr>
        <w:spacing w:after="0" w:line="240" w:lineRule="auto"/>
        <w:ind w:left="428" w:right="0" w:firstLine="0"/>
        <w:jc w:val="left"/>
        <w:rPr>
          <w:rFonts w:asciiTheme="minorHAnsi" w:hAnsiTheme="minorHAnsi" w:cstheme="minorHAnsi"/>
        </w:rPr>
      </w:pPr>
      <w:r w:rsidRPr="001521C5">
        <w:rPr>
          <w:rFonts w:asciiTheme="minorHAnsi" w:eastAsia="Arial" w:hAnsiTheme="minorHAnsi" w:cstheme="minorHAnsi"/>
          <w:i/>
        </w:rPr>
        <w:t xml:space="preserve"> </w:t>
      </w:r>
    </w:p>
    <w:p w:rsidR="00B142B0" w:rsidRPr="001521C5" w:rsidRDefault="002D2F55" w:rsidP="002D2F55">
      <w:pPr>
        <w:spacing w:after="0" w:line="236" w:lineRule="auto"/>
        <w:ind w:left="6521"/>
        <w:jc w:val="center"/>
        <w:rPr>
          <w:rFonts w:asciiTheme="minorHAnsi" w:hAnsiTheme="minorHAnsi" w:cstheme="minorHAnsi"/>
        </w:rPr>
      </w:pPr>
      <w:r w:rsidRPr="001521C5">
        <w:rPr>
          <w:rFonts w:asciiTheme="minorHAnsi" w:eastAsia="Arial" w:hAnsiTheme="minorHAnsi" w:cstheme="minorHAnsi"/>
          <w:i/>
        </w:rPr>
        <w:t>FIRMA</w:t>
      </w:r>
    </w:p>
    <w:p w:rsidR="00B142B0" w:rsidRPr="001521C5" w:rsidRDefault="00B142B0" w:rsidP="002D2F55">
      <w:pPr>
        <w:spacing w:after="0" w:line="240" w:lineRule="auto"/>
        <w:ind w:left="6521"/>
        <w:jc w:val="center"/>
        <w:rPr>
          <w:rFonts w:asciiTheme="minorHAnsi" w:hAnsiTheme="minorHAnsi" w:cstheme="minorHAnsi"/>
        </w:rPr>
      </w:pPr>
    </w:p>
    <w:p w:rsidR="00B142B0" w:rsidRPr="001521C5" w:rsidRDefault="002D2F55" w:rsidP="002D2F55">
      <w:pPr>
        <w:spacing w:after="0" w:line="236" w:lineRule="auto"/>
        <w:ind w:left="6521"/>
        <w:jc w:val="center"/>
        <w:rPr>
          <w:rFonts w:asciiTheme="minorHAnsi" w:hAnsiTheme="minorHAnsi" w:cstheme="minorHAnsi"/>
        </w:rPr>
      </w:pPr>
      <w:r w:rsidRPr="001521C5">
        <w:rPr>
          <w:rFonts w:asciiTheme="minorHAnsi" w:eastAsia="Arial" w:hAnsiTheme="minorHAnsi" w:cstheme="minorHAnsi"/>
          <w:i/>
        </w:rPr>
        <w:t>____________________________</w:t>
      </w:r>
    </w:p>
    <w:p w:rsidR="002D2F55" w:rsidRDefault="002D2F55">
      <w:pPr>
        <w:ind w:left="438"/>
        <w:rPr>
          <w:rFonts w:asciiTheme="minorHAnsi" w:hAnsiTheme="minorHAnsi" w:cstheme="minorHAnsi"/>
        </w:rPr>
      </w:pPr>
    </w:p>
    <w:p w:rsidR="00B142B0" w:rsidRPr="001521C5" w:rsidRDefault="002D2F55">
      <w:pPr>
        <w:ind w:left="438"/>
        <w:rPr>
          <w:rFonts w:asciiTheme="minorHAnsi" w:hAnsiTheme="minorHAnsi" w:cstheme="minorHAnsi"/>
        </w:rPr>
      </w:pPr>
      <w:r w:rsidRPr="001521C5">
        <w:rPr>
          <w:rFonts w:asciiTheme="minorHAnsi" w:hAnsiTheme="minorHAnsi" w:cstheme="minorHAnsi"/>
        </w:rPr>
        <w:t xml:space="preserve">Allega alla presente: </w:t>
      </w:r>
    </w:p>
    <w:p w:rsidR="002D2F55" w:rsidRPr="002D2F55" w:rsidRDefault="002D2F55" w:rsidP="002D2F55">
      <w:pPr>
        <w:pStyle w:val="Paragrafoelenco"/>
        <w:numPr>
          <w:ilvl w:val="0"/>
          <w:numId w:val="9"/>
        </w:numPr>
        <w:tabs>
          <w:tab w:val="left" w:pos="427"/>
        </w:tabs>
        <w:spacing w:after="0" w:line="276" w:lineRule="auto"/>
        <w:ind w:right="0"/>
        <w:jc w:val="left"/>
        <w:rPr>
          <w:rFonts w:asciiTheme="minorHAnsi" w:hAnsiTheme="minorHAnsi" w:cstheme="minorHAnsi"/>
        </w:rPr>
      </w:pPr>
      <w:r w:rsidRPr="002D2F55">
        <w:rPr>
          <w:rFonts w:asciiTheme="minorHAnsi" w:hAnsiTheme="minorHAnsi" w:cstheme="minorHAnsi"/>
        </w:rPr>
        <w:t xml:space="preserve">Curriculum personale </w:t>
      </w:r>
    </w:p>
    <w:p w:rsidR="002D2F55" w:rsidRPr="002D2F55" w:rsidRDefault="002D2F55" w:rsidP="002D2F55">
      <w:pPr>
        <w:pStyle w:val="Paragrafoelenco"/>
        <w:numPr>
          <w:ilvl w:val="0"/>
          <w:numId w:val="9"/>
        </w:numPr>
        <w:tabs>
          <w:tab w:val="left" w:pos="427"/>
        </w:tabs>
        <w:spacing w:after="0" w:line="276" w:lineRule="auto"/>
        <w:ind w:right="0"/>
        <w:jc w:val="left"/>
        <w:rPr>
          <w:rFonts w:asciiTheme="minorHAnsi" w:hAnsiTheme="minorHAnsi" w:cstheme="minorHAnsi"/>
        </w:rPr>
      </w:pPr>
      <w:r w:rsidRPr="002D2F55">
        <w:rPr>
          <w:rFonts w:asciiTheme="minorHAnsi" w:hAnsiTheme="minorHAnsi" w:cstheme="minorHAnsi"/>
        </w:rPr>
        <w:t xml:space="preserve">Fotocopia del documento di riconoscimento in corso di validità </w:t>
      </w:r>
    </w:p>
    <w:p w:rsidR="002D2F55" w:rsidRPr="002D2F55" w:rsidRDefault="002D2F55" w:rsidP="002D2F55">
      <w:pPr>
        <w:pStyle w:val="Paragrafoelenco"/>
        <w:numPr>
          <w:ilvl w:val="0"/>
          <w:numId w:val="9"/>
        </w:numPr>
        <w:tabs>
          <w:tab w:val="left" w:pos="427"/>
        </w:tabs>
        <w:spacing w:after="0" w:line="276" w:lineRule="auto"/>
        <w:ind w:right="0"/>
        <w:jc w:val="left"/>
        <w:rPr>
          <w:rFonts w:asciiTheme="minorHAnsi" w:hAnsiTheme="minorHAnsi" w:cstheme="minorHAnsi"/>
        </w:rPr>
      </w:pPr>
      <w:r w:rsidRPr="002D2F55">
        <w:rPr>
          <w:rFonts w:asciiTheme="minorHAnsi" w:hAnsiTheme="minorHAnsi" w:cstheme="minorHAnsi"/>
        </w:rPr>
        <w:t xml:space="preserve">Dichiarazione di assenza di incompatibilità per la copertura dell’incarico </w:t>
      </w:r>
    </w:p>
    <w:p w:rsidR="002D2F55" w:rsidRPr="002D2F55" w:rsidRDefault="002D2F55" w:rsidP="002D2F55">
      <w:pPr>
        <w:pStyle w:val="Paragrafoelenco"/>
        <w:numPr>
          <w:ilvl w:val="0"/>
          <w:numId w:val="9"/>
        </w:numPr>
        <w:tabs>
          <w:tab w:val="left" w:pos="427"/>
        </w:tabs>
        <w:spacing w:after="0" w:line="276" w:lineRule="auto"/>
        <w:ind w:right="0"/>
        <w:jc w:val="left"/>
        <w:rPr>
          <w:rFonts w:asciiTheme="minorHAnsi" w:hAnsiTheme="minorHAnsi" w:cstheme="minorHAnsi"/>
        </w:rPr>
      </w:pPr>
      <w:r w:rsidRPr="002D2F55">
        <w:rPr>
          <w:rFonts w:asciiTheme="minorHAnsi" w:hAnsiTheme="minorHAnsi" w:cstheme="minorHAnsi"/>
        </w:rPr>
        <w:t xml:space="preserve">Tabella di valutazione dei titoli debitamente compilata nella parte riservata al candidato (Allegato A) </w:t>
      </w:r>
    </w:p>
    <w:p w:rsidR="002D2F55" w:rsidRPr="002D2F55" w:rsidRDefault="002D2F55" w:rsidP="002D2F55">
      <w:pPr>
        <w:pStyle w:val="Paragrafoelenco"/>
        <w:numPr>
          <w:ilvl w:val="0"/>
          <w:numId w:val="9"/>
        </w:numPr>
        <w:tabs>
          <w:tab w:val="left" w:pos="427"/>
        </w:tabs>
        <w:spacing w:after="0" w:line="276" w:lineRule="auto"/>
        <w:ind w:right="0"/>
        <w:jc w:val="left"/>
        <w:rPr>
          <w:rFonts w:asciiTheme="minorHAnsi" w:hAnsiTheme="minorHAnsi" w:cstheme="minorHAnsi"/>
        </w:rPr>
      </w:pPr>
      <w:r w:rsidRPr="002D2F55">
        <w:rPr>
          <w:rFonts w:asciiTheme="minorHAnsi" w:hAnsiTheme="minorHAnsi" w:cstheme="minorHAnsi"/>
        </w:rPr>
        <w:t xml:space="preserve">Altro_________________________ </w:t>
      </w:r>
    </w:p>
    <w:p w:rsidR="00B142B0" w:rsidRPr="001521C5" w:rsidRDefault="002D2F55">
      <w:pPr>
        <w:spacing w:after="0" w:line="360" w:lineRule="auto"/>
        <w:ind w:left="67" w:right="9759" w:firstLine="0"/>
        <w:jc w:val="left"/>
        <w:rPr>
          <w:rFonts w:asciiTheme="minorHAnsi" w:hAnsiTheme="minorHAnsi" w:cstheme="minorHAnsi"/>
        </w:rPr>
      </w:pPr>
      <w:r w:rsidRPr="001521C5">
        <w:rPr>
          <w:rFonts w:asciiTheme="minorHAnsi" w:eastAsia="Century Gothic" w:hAnsiTheme="minorHAnsi" w:cstheme="minorHAnsi"/>
        </w:rPr>
        <w:t xml:space="preserve">  </w:t>
      </w:r>
    </w:p>
    <w:p w:rsidR="00B142B0" w:rsidRPr="001521C5" w:rsidRDefault="002D2F55">
      <w:pPr>
        <w:spacing w:after="109" w:line="343" w:lineRule="auto"/>
        <w:ind w:left="67" w:right="9759" w:firstLine="0"/>
        <w:jc w:val="left"/>
        <w:rPr>
          <w:rFonts w:asciiTheme="minorHAnsi" w:hAnsiTheme="minorHAnsi" w:cstheme="minorHAnsi"/>
        </w:rPr>
      </w:pPr>
      <w:r w:rsidRPr="001521C5">
        <w:rPr>
          <w:rFonts w:asciiTheme="minorHAnsi" w:eastAsia="Century Gothic" w:hAnsiTheme="minorHAnsi" w:cstheme="minorHAnsi"/>
        </w:rPr>
        <w:t xml:space="preserve"> </w:t>
      </w:r>
      <w:r w:rsidRPr="001521C5">
        <w:rPr>
          <w:rFonts w:asciiTheme="minorHAnsi" w:eastAsia="Arial" w:hAnsiTheme="minorHAnsi" w:cstheme="minorHAnsi"/>
        </w:rPr>
        <w:t xml:space="preserve"> </w:t>
      </w:r>
    </w:p>
    <w:p w:rsidR="00B142B0" w:rsidRDefault="002D2F55" w:rsidP="00B810C8">
      <w:pPr>
        <w:spacing w:after="168" w:line="240" w:lineRule="auto"/>
        <w:ind w:left="67" w:right="0" w:firstLine="0"/>
        <w:jc w:val="center"/>
        <w:rPr>
          <w:rFonts w:asciiTheme="minorHAnsi" w:eastAsia="Arial" w:hAnsiTheme="minorHAnsi" w:cstheme="minorHAnsi"/>
        </w:rPr>
      </w:pPr>
      <w:r w:rsidRPr="001521C5">
        <w:rPr>
          <w:rFonts w:asciiTheme="minorHAnsi" w:eastAsia="Arial" w:hAnsiTheme="minorHAnsi" w:cstheme="minorHAnsi"/>
        </w:rPr>
        <w:lastRenderedPageBreak/>
        <w:t>Allegato A - Tabella di valutazione dei titoli</w:t>
      </w:r>
    </w:p>
    <w:p w:rsidR="00B810C8" w:rsidRDefault="00B810C8">
      <w:pPr>
        <w:spacing w:after="168" w:line="240" w:lineRule="auto"/>
        <w:ind w:left="67" w:right="0" w:firstLine="0"/>
        <w:jc w:val="left"/>
        <w:rPr>
          <w:rFonts w:asciiTheme="minorHAnsi" w:eastAsia="Arial" w:hAnsiTheme="minorHAnsi" w:cstheme="minorHAnsi"/>
        </w:rPr>
      </w:pPr>
    </w:p>
    <w:p w:rsidR="00B810C8" w:rsidRPr="001521C5" w:rsidRDefault="00B810C8">
      <w:pPr>
        <w:spacing w:after="168" w:line="240" w:lineRule="auto"/>
        <w:ind w:left="67" w:right="0" w:firstLine="0"/>
        <w:jc w:val="left"/>
        <w:rPr>
          <w:rFonts w:asciiTheme="minorHAnsi" w:hAnsiTheme="minorHAnsi" w:cstheme="minorHAnsi"/>
        </w:rPr>
      </w:pPr>
    </w:p>
    <w:p w:rsidR="00B142B0" w:rsidRPr="001521C5" w:rsidRDefault="002D2F55">
      <w:pPr>
        <w:spacing w:after="0" w:line="240" w:lineRule="auto"/>
        <w:ind w:left="67" w:right="0" w:firstLine="0"/>
        <w:jc w:val="left"/>
        <w:rPr>
          <w:rFonts w:asciiTheme="minorHAnsi" w:hAnsiTheme="minorHAnsi" w:cstheme="minorHAnsi"/>
        </w:rPr>
      </w:pPr>
      <w:r w:rsidRPr="001521C5">
        <w:rPr>
          <w:rFonts w:asciiTheme="minorHAnsi" w:eastAsia="Century Gothic" w:hAnsiTheme="minorHAnsi" w:cstheme="minorHAnsi"/>
        </w:rPr>
        <w:t xml:space="preserve"> </w:t>
      </w:r>
    </w:p>
    <w:p w:rsidR="002D2F55" w:rsidRPr="00B34B80" w:rsidRDefault="002D2F55" w:rsidP="002D2F55">
      <w:pPr>
        <w:spacing w:after="40" w:line="243" w:lineRule="auto"/>
        <w:ind w:left="7067" w:hanging="6210"/>
        <w:jc w:val="right"/>
        <w:rPr>
          <w:rFonts w:asciiTheme="minorHAnsi" w:eastAsia="Verdana" w:hAnsiTheme="minorHAnsi" w:cstheme="minorHAnsi"/>
          <w:color w:val="FF0000"/>
          <w:sz w:val="24"/>
        </w:rPr>
      </w:pPr>
      <w:r w:rsidRPr="001521C5">
        <w:rPr>
          <w:rFonts w:asciiTheme="minorHAnsi" w:hAnsiTheme="minorHAnsi" w:cstheme="minorHAnsi"/>
          <w:b/>
        </w:rPr>
        <w:t xml:space="preserve"> </w:t>
      </w:r>
      <w:r w:rsidRPr="00B34B80">
        <w:rPr>
          <w:rFonts w:asciiTheme="minorHAnsi" w:hAnsiTheme="minorHAnsi" w:cstheme="minorHAnsi"/>
          <w:color w:val="FF0000"/>
          <w:sz w:val="28"/>
        </w:rPr>
        <w:tab/>
      </w:r>
      <w:r w:rsidRPr="00B34B80">
        <w:rPr>
          <w:rFonts w:asciiTheme="minorHAnsi" w:eastAsia="Verdana" w:hAnsiTheme="minorHAnsi" w:cstheme="minorHAnsi"/>
          <w:color w:val="FF0000"/>
          <w:sz w:val="24"/>
        </w:rPr>
        <w:t xml:space="preserve">Al Dirigente Scolastico  </w:t>
      </w:r>
    </w:p>
    <w:p w:rsidR="002D2F55" w:rsidRPr="00B34B80" w:rsidRDefault="00B810C8" w:rsidP="002D2F55">
      <w:pPr>
        <w:spacing w:after="40" w:line="243" w:lineRule="auto"/>
        <w:ind w:left="7067" w:hanging="6210"/>
        <w:jc w:val="right"/>
        <w:rPr>
          <w:rFonts w:asciiTheme="minorHAnsi" w:eastAsia="Verdana" w:hAnsiTheme="minorHAnsi" w:cstheme="minorHAnsi"/>
          <w:color w:val="FF0000"/>
          <w:sz w:val="24"/>
        </w:rPr>
      </w:pPr>
      <w:r>
        <w:rPr>
          <w:rFonts w:asciiTheme="minorHAnsi" w:eastAsia="Verdana" w:hAnsiTheme="minorHAnsi" w:cstheme="minorHAnsi"/>
          <w:color w:val="FF0000"/>
          <w:sz w:val="24"/>
        </w:rPr>
        <w:t>Del Polo Liceale “R. Mattioli”</w:t>
      </w:r>
    </w:p>
    <w:p w:rsidR="002D2F55" w:rsidRPr="00B34B80" w:rsidRDefault="00B810C8" w:rsidP="002D2F55">
      <w:pPr>
        <w:spacing w:after="40" w:line="243" w:lineRule="auto"/>
        <w:ind w:left="7067" w:hanging="6210"/>
        <w:jc w:val="right"/>
        <w:rPr>
          <w:rFonts w:asciiTheme="minorHAnsi" w:eastAsia="Verdana" w:hAnsiTheme="minorHAnsi" w:cstheme="minorHAnsi"/>
          <w:color w:val="FF0000"/>
          <w:sz w:val="24"/>
        </w:rPr>
      </w:pPr>
      <w:r>
        <w:rPr>
          <w:rFonts w:asciiTheme="minorHAnsi" w:eastAsia="Verdana" w:hAnsiTheme="minorHAnsi" w:cstheme="minorHAnsi"/>
          <w:color w:val="FF0000"/>
          <w:sz w:val="24"/>
        </w:rPr>
        <w:t>Vasto (CH)</w:t>
      </w:r>
    </w:p>
    <w:p w:rsidR="002D2F55" w:rsidRDefault="002D2F55" w:rsidP="002D2F55">
      <w:pPr>
        <w:spacing w:after="39" w:line="240" w:lineRule="auto"/>
        <w:ind w:left="0" w:right="102" w:firstLine="0"/>
        <w:jc w:val="right"/>
        <w:rPr>
          <w:rFonts w:asciiTheme="minorHAnsi" w:hAnsiTheme="minorHAnsi" w:cstheme="minorHAnsi"/>
        </w:rPr>
      </w:pPr>
    </w:p>
    <w:p w:rsidR="00B810C8" w:rsidRPr="001521C5" w:rsidRDefault="00B810C8" w:rsidP="002D2F55">
      <w:pPr>
        <w:spacing w:after="39" w:line="240" w:lineRule="auto"/>
        <w:ind w:left="0" w:right="102" w:firstLine="0"/>
        <w:jc w:val="right"/>
        <w:rPr>
          <w:rFonts w:asciiTheme="minorHAnsi" w:hAnsiTheme="minorHAnsi" w:cstheme="minorHAnsi"/>
        </w:rPr>
      </w:pPr>
    </w:p>
    <w:p w:rsidR="00B142B0" w:rsidRPr="001521C5" w:rsidRDefault="00B142B0">
      <w:pPr>
        <w:spacing w:after="116" w:line="240" w:lineRule="auto"/>
        <w:ind w:left="67" w:right="0" w:firstLine="0"/>
        <w:jc w:val="left"/>
        <w:rPr>
          <w:rFonts w:asciiTheme="minorHAnsi" w:hAnsiTheme="minorHAnsi" w:cstheme="minorHAnsi"/>
        </w:rPr>
      </w:pPr>
    </w:p>
    <w:p w:rsidR="00B142B0" w:rsidRPr="001521C5" w:rsidRDefault="002D2F55">
      <w:pPr>
        <w:spacing w:after="168" w:line="235" w:lineRule="auto"/>
        <w:rPr>
          <w:rFonts w:asciiTheme="minorHAnsi" w:hAnsiTheme="minorHAnsi" w:cstheme="minorHAnsi"/>
        </w:rPr>
      </w:pPr>
      <w:r w:rsidRPr="001521C5">
        <w:rPr>
          <w:rFonts w:asciiTheme="minorHAnsi" w:hAnsiTheme="minorHAnsi" w:cstheme="minorHAnsi"/>
          <w:b/>
        </w:rPr>
        <w:t xml:space="preserve">Candidato: ____________________________________________________________________ </w:t>
      </w:r>
    </w:p>
    <w:p w:rsidR="00B142B0" w:rsidRPr="001521C5" w:rsidRDefault="002D2F55">
      <w:pPr>
        <w:spacing w:after="0" w:line="240" w:lineRule="auto"/>
        <w:ind w:left="67" w:right="0" w:firstLine="0"/>
        <w:jc w:val="left"/>
        <w:rPr>
          <w:rFonts w:asciiTheme="minorHAnsi" w:hAnsiTheme="minorHAnsi" w:cstheme="minorHAnsi"/>
        </w:rPr>
      </w:pPr>
      <w:r w:rsidRPr="001521C5">
        <w:rPr>
          <w:rFonts w:asciiTheme="minorHAnsi" w:eastAsia="Century Gothic" w:hAnsiTheme="minorHAnsi" w:cstheme="minorHAnsi"/>
        </w:rPr>
        <w:t xml:space="preserve"> </w:t>
      </w:r>
    </w:p>
    <w:p w:rsidR="00B142B0" w:rsidRPr="001521C5" w:rsidRDefault="002D2F55">
      <w:pPr>
        <w:spacing w:after="27" w:line="240" w:lineRule="auto"/>
        <w:ind w:left="0" w:right="0" w:firstLine="0"/>
        <w:jc w:val="center"/>
        <w:rPr>
          <w:rFonts w:asciiTheme="minorHAnsi" w:hAnsiTheme="minorHAnsi" w:cstheme="minorHAnsi"/>
        </w:rPr>
      </w:pPr>
      <w:r w:rsidRPr="001521C5">
        <w:rPr>
          <w:rFonts w:asciiTheme="minorHAnsi" w:eastAsia="Arial" w:hAnsiTheme="minorHAnsi" w:cstheme="minorHAnsi"/>
          <w:b/>
          <w:i/>
          <w:sz w:val="20"/>
        </w:rPr>
        <w:t xml:space="preserve"> </w:t>
      </w:r>
    </w:p>
    <w:p w:rsidR="00B810C8" w:rsidRDefault="00B810C8">
      <w:pPr>
        <w:spacing w:after="0" w:line="240" w:lineRule="auto"/>
        <w:ind w:left="2568" w:right="0" w:firstLine="0"/>
        <w:jc w:val="left"/>
        <w:rPr>
          <w:rFonts w:asciiTheme="minorHAnsi" w:eastAsia="Arial" w:hAnsiTheme="minorHAnsi" w:cstheme="minorHAnsi"/>
          <w:b/>
          <w:i/>
          <w:sz w:val="20"/>
        </w:rPr>
      </w:pPr>
    </w:p>
    <w:p w:rsidR="00B142B0" w:rsidRPr="001521C5" w:rsidRDefault="002D2F55">
      <w:pPr>
        <w:spacing w:after="0" w:line="240" w:lineRule="auto"/>
        <w:ind w:left="2568" w:right="0" w:firstLine="0"/>
        <w:jc w:val="left"/>
        <w:rPr>
          <w:rFonts w:asciiTheme="minorHAnsi" w:hAnsiTheme="minorHAnsi" w:cstheme="minorHAnsi"/>
        </w:rPr>
      </w:pPr>
      <w:r w:rsidRPr="001521C5">
        <w:rPr>
          <w:rFonts w:asciiTheme="minorHAnsi" w:eastAsia="Arial" w:hAnsiTheme="minorHAnsi" w:cstheme="minorHAnsi"/>
          <w:b/>
          <w:i/>
          <w:sz w:val="20"/>
        </w:rPr>
        <w:t xml:space="preserve">Titolo di accesso: Laurea coerente con l’incarico </w:t>
      </w:r>
    </w:p>
    <w:p w:rsidR="00B142B0" w:rsidRPr="001521C5" w:rsidRDefault="002D2F55">
      <w:pPr>
        <w:spacing w:after="12" w:line="276" w:lineRule="auto"/>
        <w:ind w:left="67" w:right="4945" w:firstLine="0"/>
        <w:jc w:val="left"/>
        <w:rPr>
          <w:rFonts w:asciiTheme="minorHAnsi" w:hAnsiTheme="minorHAnsi" w:cstheme="minorHAnsi"/>
        </w:rPr>
      </w:pPr>
      <w:r w:rsidRPr="001521C5">
        <w:rPr>
          <w:rFonts w:asciiTheme="minorHAnsi" w:hAnsiTheme="minorHAnsi" w:cstheme="minorHAnsi"/>
        </w:rPr>
        <w:t xml:space="preserve">  </w:t>
      </w:r>
    </w:p>
    <w:tbl>
      <w:tblPr>
        <w:tblStyle w:val="TableGrid"/>
        <w:tblW w:w="9631" w:type="dxa"/>
        <w:tblInd w:w="72" w:type="dxa"/>
        <w:tblCellMar>
          <w:left w:w="108" w:type="dxa"/>
          <w:right w:w="56" w:type="dxa"/>
        </w:tblCellMar>
        <w:tblLook w:val="04A0" w:firstRow="1" w:lastRow="0" w:firstColumn="1" w:lastColumn="0" w:noHBand="0" w:noVBand="1"/>
      </w:tblPr>
      <w:tblGrid>
        <w:gridCol w:w="4972"/>
        <w:gridCol w:w="3031"/>
        <w:gridCol w:w="1628"/>
      </w:tblGrid>
      <w:tr w:rsidR="00B142B0" w:rsidRPr="001521C5" w:rsidTr="00B34B80">
        <w:trPr>
          <w:trHeight w:val="468"/>
        </w:trPr>
        <w:tc>
          <w:tcPr>
            <w:tcW w:w="4972" w:type="dxa"/>
            <w:tcBorders>
              <w:top w:val="single" w:sz="4" w:space="0" w:color="000000"/>
              <w:left w:val="single" w:sz="4" w:space="0" w:color="000000"/>
              <w:bottom w:val="single" w:sz="4" w:space="0" w:color="000000"/>
              <w:right w:val="single" w:sz="4" w:space="0" w:color="000000"/>
            </w:tcBorders>
          </w:tcPr>
          <w:p w:rsidR="00B142B0" w:rsidRPr="001521C5" w:rsidRDefault="002D2F55">
            <w:pPr>
              <w:spacing w:after="0" w:line="240" w:lineRule="auto"/>
              <w:ind w:left="0" w:right="0" w:firstLine="0"/>
              <w:jc w:val="center"/>
              <w:rPr>
                <w:rFonts w:asciiTheme="minorHAnsi" w:hAnsiTheme="minorHAnsi" w:cstheme="minorHAnsi"/>
              </w:rPr>
            </w:pPr>
            <w:r w:rsidRPr="001521C5">
              <w:rPr>
                <w:rFonts w:asciiTheme="minorHAnsi" w:eastAsia="Arial" w:hAnsiTheme="minorHAnsi" w:cstheme="minorHAnsi"/>
                <w:b/>
                <w:i/>
                <w:sz w:val="20"/>
              </w:rPr>
              <w:t>Titoli di studio</w:t>
            </w:r>
            <w:r w:rsidRPr="001521C5">
              <w:rPr>
                <w:rFonts w:asciiTheme="minorHAnsi" w:hAnsiTheme="minorHAnsi" w:cstheme="minorHAnsi"/>
              </w:rPr>
              <w:t xml:space="preserve"> </w:t>
            </w:r>
          </w:p>
          <w:p w:rsidR="00B142B0" w:rsidRPr="001521C5" w:rsidRDefault="002D2F55">
            <w:pPr>
              <w:spacing w:after="0" w:line="276" w:lineRule="auto"/>
              <w:ind w:left="2" w:right="0" w:firstLine="0"/>
              <w:jc w:val="left"/>
              <w:rPr>
                <w:rFonts w:asciiTheme="minorHAnsi" w:hAnsiTheme="minorHAnsi" w:cstheme="minorHAnsi"/>
              </w:rPr>
            </w:pPr>
            <w:r w:rsidRPr="001521C5">
              <w:rPr>
                <w:rFonts w:asciiTheme="minorHAnsi" w:hAnsiTheme="minorHAnsi" w:cstheme="minorHAnsi"/>
                <w:sz w:val="20"/>
              </w:rPr>
              <w:t xml:space="preserve"> </w:t>
            </w:r>
          </w:p>
        </w:tc>
        <w:tc>
          <w:tcPr>
            <w:tcW w:w="3031" w:type="dxa"/>
            <w:tcBorders>
              <w:top w:val="single" w:sz="4" w:space="0" w:color="000000"/>
              <w:left w:val="single" w:sz="4" w:space="0" w:color="000000"/>
              <w:bottom w:val="single" w:sz="4" w:space="0" w:color="000000"/>
              <w:right w:val="single" w:sz="4" w:space="0" w:color="000000"/>
            </w:tcBorders>
          </w:tcPr>
          <w:p w:rsidR="00B142B0" w:rsidRPr="001521C5" w:rsidRDefault="002D2F55">
            <w:pPr>
              <w:spacing w:after="0" w:line="240" w:lineRule="auto"/>
              <w:ind w:left="0" w:right="0" w:firstLine="0"/>
              <w:jc w:val="center"/>
              <w:rPr>
                <w:rFonts w:asciiTheme="minorHAnsi" w:hAnsiTheme="minorHAnsi" w:cstheme="minorHAnsi"/>
              </w:rPr>
            </w:pPr>
            <w:r w:rsidRPr="001521C5">
              <w:rPr>
                <w:rFonts w:asciiTheme="minorHAnsi" w:eastAsia="Arial" w:hAnsiTheme="minorHAnsi" w:cstheme="minorHAnsi"/>
                <w:b/>
                <w:i/>
                <w:sz w:val="20"/>
              </w:rPr>
              <w:t>Punteggi</w:t>
            </w:r>
            <w:r w:rsidRPr="001521C5">
              <w:rPr>
                <w:rFonts w:asciiTheme="minorHAnsi" w:hAnsiTheme="minorHAnsi" w:cstheme="minorHAnsi"/>
              </w:rPr>
              <w:t xml:space="preserve"> </w:t>
            </w:r>
          </w:p>
          <w:p w:rsidR="00B142B0" w:rsidRPr="001521C5" w:rsidRDefault="002D2F55">
            <w:pPr>
              <w:spacing w:after="0" w:line="276" w:lineRule="auto"/>
              <w:ind w:left="2" w:right="0" w:firstLine="0"/>
              <w:jc w:val="left"/>
              <w:rPr>
                <w:rFonts w:asciiTheme="minorHAnsi" w:hAnsiTheme="minorHAnsi" w:cstheme="minorHAnsi"/>
              </w:rPr>
            </w:pPr>
            <w:r w:rsidRPr="001521C5">
              <w:rPr>
                <w:rFonts w:asciiTheme="minorHAnsi" w:hAnsiTheme="minorHAnsi" w:cstheme="minorHAnsi"/>
                <w:sz w:val="20"/>
              </w:rPr>
              <w:t xml:space="preserve"> </w:t>
            </w:r>
          </w:p>
        </w:tc>
        <w:tc>
          <w:tcPr>
            <w:tcW w:w="1628" w:type="dxa"/>
            <w:tcBorders>
              <w:top w:val="single" w:sz="4" w:space="0" w:color="000000"/>
              <w:left w:val="single" w:sz="4" w:space="0" w:color="000000"/>
              <w:bottom w:val="single" w:sz="4" w:space="0" w:color="000000"/>
              <w:right w:val="single" w:sz="4" w:space="0" w:color="000000"/>
            </w:tcBorders>
          </w:tcPr>
          <w:p w:rsidR="00B142B0" w:rsidRPr="001521C5" w:rsidRDefault="002D2F55">
            <w:pPr>
              <w:spacing w:after="0" w:line="276" w:lineRule="auto"/>
              <w:ind w:left="17" w:right="14" w:firstLine="0"/>
              <w:jc w:val="center"/>
              <w:rPr>
                <w:rFonts w:asciiTheme="minorHAnsi" w:hAnsiTheme="minorHAnsi" w:cstheme="minorHAnsi"/>
              </w:rPr>
            </w:pPr>
            <w:r w:rsidRPr="001521C5">
              <w:rPr>
                <w:rFonts w:asciiTheme="minorHAnsi" w:eastAsia="Arial" w:hAnsiTheme="minorHAnsi" w:cstheme="minorHAnsi"/>
                <w:b/>
                <w:i/>
                <w:sz w:val="20"/>
              </w:rPr>
              <w:t xml:space="preserve">Punteggio a cura dei dichiarante </w:t>
            </w:r>
          </w:p>
        </w:tc>
      </w:tr>
      <w:tr w:rsidR="00B34B80" w:rsidRPr="001521C5" w:rsidTr="00B34B80">
        <w:trPr>
          <w:trHeight w:val="240"/>
        </w:trPr>
        <w:tc>
          <w:tcPr>
            <w:tcW w:w="4972"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2" w:right="0" w:firstLine="0"/>
              <w:rPr>
                <w:rFonts w:asciiTheme="minorHAnsi" w:hAnsiTheme="minorHAnsi" w:cstheme="minorHAnsi"/>
              </w:rPr>
            </w:pPr>
            <w:r w:rsidRPr="001521C5">
              <w:rPr>
                <w:rFonts w:asciiTheme="minorHAnsi" w:hAnsiTheme="minorHAnsi" w:cstheme="minorHAnsi"/>
                <w:sz w:val="20"/>
              </w:rPr>
              <w:t xml:space="preserve">Laurea in Informatica/Giurisprudenza </w:t>
            </w:r>
          </w:p>
        </w:tc>
        <w:tc>
          <w:tcPr>
            <w:tcW w:w="3031"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p</w:t>
            </w:r>
            <w:r>
              <w:rPr>
                <w:rFonts w:asciiTheme="minorHAnsi" w:hAnsiTheme="minorHAnsi" w:cstheme="minorHAnsi"/>
                <w:sz w:val="20"/>
              </w:rPr>
              <w:t>unti</w:t>
            </w:r>
            <w:r w:rsidRPr="001521C5">
              <w:rPr>
                <w:rFonts w:asciiTheme="minorHAnsi" w:hAnsiTheme="minorHAnsi" w:cstheme="minorHAnsi"/>
                <w:sz w:val="20"/>
              </w:rPr>
              <w:t xml:space="preserve"> 20 </w:t>
            </w:r>
          </w:p>
        </w:tc>
        <w:tc>
          <w:tcPr>
            <w:tcW w:w="1628"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 xml:space="preserve"> </w:t>
            </w:r>
          </w:p>
        </w:tc>
      </w:tr>
      <w:tr w:rsidR="00B34B80" w:rsidRPr="001521C5" w:rsidTr="00B34B80">
        <w:trPr>
          <w:trHeight w:val="701"/>
        </w:trPr>
        <w:tc>
          <w:tcPr>
            <w:tcW w:w="4972"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2" w:right="0" w:firstLine="0"/>
              <w:rPr>
                <w:rFonts w:asciiTheme="minorHAnsi" w:hAnsiTheme="minorHAnsi" w:cstheme="minorHAnsi"/>
              </w:rPr>
            </w:pPr>
            <w:r w:rsidRPr="001521C5">
              <w:rPr>
                <w:rFonts w:asciiTheme="minorHAnsi" w:hAnsiTheme="minorHAnsi" w:cstheme="minorHAnsi"/>
                <w:sz w:val="20"/>
              </w:rPr>
              <w:t xml:space="preserve">Master, Specializzazioni, ulteriori lauree coerenti con l’incarico (ad es. Diritto dell’Informatica, Informatica giuridica) </w:t>
            </w:r>
          </w:p>
        </w:tc>
        <w:tc>
          <w:tcPr>
            <w:tcW w:w="3031"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p</w:t>
            </w:r>
            <w:r>
              <w:rPr>
                <w:rFonts w:asciiTheme="minorHAnsi" w:hAnsiTheme="minorHAnsi" w:cstheme="minorHAnsi"/>
                <w:sz w:val="20"/>
              </w:rPr>
              <w:t>unti</w:t>
            </w:r>
            <w:r w:rsidRPr="001521C5">
              <w:rPr>
                <w:rFonts w:asciiTheme="minorHAnsi" w:hAnsiTheme="minorHAnsi" w:cstheme="minorHAnsi"/>
                <w:sz w:val="20"/>
              </w:rPr>
              <w:t xml:space="preserve"> 5 per ciascun titolo fino a un max di 15 p</w:t>
            </w:r>
            <w:r>
              <w:rPr>
                <w:rFonts w:asciiTheme="minorHAnsi" w:hAnsiTheme="minorHAnsi" w:cstheme="minorHAnsi"/>
                <w:sz w:val="20"/>
              </w:rPr>
              <w:t>unti</w:t>
            </w:r>
            <w:r w:rsidRPr="001521C5">
              <w:rPr>
                <w:rFonts w:asciiTheme="minorHAnsi" w:hAnsiTheme="minorHAnsi" w:cstheme="minorHAnsi"/>
                <w:sz w:val="20"/>
              </w:rPr>
              <w:t xml:space="preserve"> </w:t>
            </w:r>
          </w:p>
        </w:tc>
        <w:tc>
          <w:tcPr>
            <w:tcW w:w="1628"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 xml:space="preserve"> </w:t>
            </w:r>
          </w:p>
        </w:tc>
      </w:tr>
      <w:tr w:rsidR="00B34B80" w:rsidRPr="001521C5" w:rsidTr="00B34B80">
        <w:trPr>
          <w:trHeight w:val="701"/>
        </w:trPr>
        <w:tc>
          <w:tcPr>
            <w:tcW w:w="4972"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2" w:right="0" w:firstLine="0"/>
              <w:rPr>
                <w:rFonts w:asciiTheme="minorHAnsi" w:hAnsiTheme="minorHAnsi" w:cstheme="minorHAnsi"/>
              </w:rPr>
            </w:pPr>
            <w:r w:rsidRPr="001521C5">
              <w:rPr>
                <w:rFonts w:asciiTheme="minorHAnsi" w:hAnsiTheme="minorHAnsi" w:cstheme="minorHAnsi"/>
                <w:sz w:val="20"/>
              </w:rPr>
              <w:t xml:space="preserve">Precedenti documentate esperienze presso istituzioni scolastiche in qualità di data officer </w:t>
            </w:r>
            <w:r>
              <w:rPr>
                <w:rFonts w:asciiTheme="minorHAnsi" w:hAnsiTheme="minorHAnsi" w:cstheme="minorHAnsi"/>
                <w:sz w:val="20"/>
              </w:rPr>
              <w:t>/ Referente privacy</w:t>
            </w:r>
          </w:p>
        </w:tc>
        <w:tc>
          <w:tcPr>
            <w:tcW w:w="3031"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rPr>
                <w:rFonts w:asciiTheme="minorHAnsi" w:hAnsiTheme="minorHAnsi" w:cstheme="minorHAnsi"/>
              </w:rPr>
            </w:pPr>
            <w:r w:rsidRPr="001521C5">
              <w:rPr>
                <w:rFonts w:asciiTheme="minorHAnsi" w:hAnsiTheme="minorHAnsi" w:cstheme="minorHAnsi"/>
                <w:sz w:val="20"/>
              </w:rPr>
              <w:t>P</w:t>
            </w:r>
            <w:r>
              <w:rPr>
                <w:rFonts w:asciiTheme="minorHAnsi" w:hAnsiTheme="minorHAnsi" w:cstheme="minorHAnsi"/>
                <w:sz w:val="20"/>
              </w:rPr>
              <w:t xml:space="preserve">unti </w:t>
            </w:r>
            <w:r w:rsidRPr="001521C5">
              <w:rPr>
                <w:rFonts w:asciiTheme="minorHAnsi" w:hAnsiTheme="minorHAnsi" w:cstheme="minorHAnsi"/>
                <w:sz w:val="20"/>
              </w:rPr>
              <w:t>5</w:t>
            </w:r>
            <w:r w:rsidRPr="001521C5">
              <w:rPr>
                <w:rFonts w:asciiTheme="minorHAnsi" w:hAnsiTheme="minorHAnsi" w:cstheme="minorHAnsi"/>
                <w:sz w:val="24"/>
              </w:rPr>
              <w:t xml:space="preserve"> </w:t>
            </w:r>
            <w:r w:rsidRPr="001521C5">
              <w:rPr>
                <w:rFonts w:asciiTheme="minorHAnsi" w:hAnsiTheme="minorHAnsi" w:cstheme="minorHAnsi"/>
                <w:sz w:val="20"/>
              </w:rPr>
              <w:t>per ogni esperienza annuale fino ad un max di 25 p</w:t>
            </w:r>
            <w:r>
              <w:rPr>
                <w:rFonts w:asciiTheme="minorHAnsi" w:hAnsiTheme="minorHAnsi" w:cstheme="minorHAnsi"/>
                <w:sz w:val="20"/>
              </w:rPr>
              <w:t>unti</w:t>
            </w:r>
            <w:r w:rsidRPr="001521C5">
              <w:rPr>
                <w:rFonts w:asciiTheme="minorHAnsi" w:hAnsiTheme="minorHAnsi" w:cstheme="minorHAnsi"/>
                <w:sz w:val="20"/>
              </w:rPr>
              <w:t xml:space="preserve"> </w:t>
            </w:r>
          </w:p>
        </w:tc>
        <w:tc>
          <w:tcPr>
            <w:tcW w:w="1628"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 xml:space="preserve"> </w:t>
            </w:r>
          </w:p>
        </w:tc>
      </w:tr>
      <w:tr w:rsidR="00B34B80" w:rsidRPr="001521C5" w:rsidTr="00B34B80">
        <w:trPr>
          <w:trHeight w:val="698"/>
        </w:trPr>
        <w:tc>
          <w:tcPr>
            <w:tcW w:w="4972"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17" w:line="240" w:lineRule="auto"/>
              <w:ind w:left="2" w:right="0" w:firstLine="0"/>
              <w:rPr>
                <w:rFonts w:asciiTheme="minorHAnsi" w:hAnsiTheme="minorHAnsi" w:cstheme="minorHAnsi"/>
              </w:rPr>
            </w:pPr>
            <w:r w:rsidRPr="001521C5">
              <w:rPr>
                <w:rFonts w:asciiTheme="minorHAnsi" w:hAnsiTheme="minorHAnsi" w:cstheme="minorHAnsi"/>
                <w:sz w:val="20"/>
              </w:rPr>
              <w:t xml:space="preserve">Precedenti esperienze presso istituzioni scolastiche in </w:t>
            </w:r>
          </w:p>
          <w:p w:rsidR="00B34B80" w:rsidRPr="001521C5" w:rsidRDefault="00B34B80" w:rsidP="00B34B80">
            <w:pPr>
              <w:spacing w:after="0" w:line="276" w:lineRule="auto"/>
              <w:ind w:left="2" w:right="0" w:firstLine="0"/>
              <w:rPr>
                <w:rFonts w:asciiTheme="minorHAnsi" w:hAnsiTheme="minorHAnsi" w:cstheme="minorHAnsi"/>
              </w:rPr>
            </w:pPr>
            <w:r w:rsidRPr="001521C5">
              <w:rPr>
                <w:rFonts w:asciiTheme="minorHAnsi" w:hAnsiTheme="minorHAnsi" w:cstheme="minorHAnsi"/>
                <w:sz w:val="20"/>
              </w:rPr>
              <w:t xml:space="preserve">qualità di amministratore di sistema e nell’ambito della sicurezza informatica  </w:t>
            </w:r>
          </w:p>
        </w:tc>
        <w:tc>
          <w:tcPr>
            <w:tcW w:w="3031"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rPr>
                <w:rFonts w:asciiTheme="minorHAnsi" w:hAnsiTheme="minorHAnsi" w:cstheme="minorHAnsi"/>
              </w:rPr>
            </w:pPr>
            <w:r w:rsidRPr="001521C5">
              <w:rPr>
                <w:rFonts w:asciiTheme="minorHAnsi" w:hAnsiTheme="minorHAnsi" w:cstheme="minorHAnsi"/>
                <w:sz w:val="20"/>
              </w:rPr>
              <w:t>P</w:t>
            </w:r>
            <w:r>
              <w:rPr>
                <w:rFonts w:asciiTheme="minorHAnsi" w:hAnsiTheme="minorHAnsi" w:cstheme="minorHAnsi"/>
                <w:sz w:val="20"/>
              </w:rPr>
              <w:t xml:space="preserve">unti </w:t>
            </w:r>
            <w:r w:rsidRPr="001521C5">
              <w:rPr>
                <w:rFonts w:asciiTheme="minorHAnsi" w:hAnsiTheme="minorHAnsi" w:cstheme="minorHAnsi"/>
                <w:sz w:val="20"/>
              </w:rPr>
              <w:t>5 per ogni esperienza annuale fino ad un max di 15 p</w:t>
            </w:r>
            <w:r>
              <w:rPr>
                <w:rFonts w:asciiTheme="minorHAnsi" w:hAnsiTheme="minorHAnsi" w:cstheme="minorHAnsi"/>
                <w:sz w:val="20"/>
              </w:rPr>
              <w:t>unti</w:t>
            </w:r>
            <w:r w:rsidRPr="001521C5">
              <w:rPr>
                <w:rFonts w:asciiTheme="minorHAnsi" w:hAnsiTheme="minorHAnsi" w:cstheme="minorHAnsi"/>
                <w:sz w:val="20"/>
              </w:rPr>
              <w:t xml:space="preserve"> </w:t>
            </w:r>
          </w:p>
        </w:tc>
        <w:tc>
          <w:tcPr>
            <w:tcW w:w="1628"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 xml:space="preserve"> </w:t>
            </w:r>
          </w:p>
        </w:tc>
      </w:tr>
      <w:tr w:rsidR="00B34B80" w:rsidRPr="001521C5" w:rsidTr="00B34B80">
        <w:trPr>
          <w:trHeight w:val="701"/>
        </w:trPr>
        <w:tc>
          <w:tcPr>
            <w:tcW w:w="4972"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2" w:right="1536" w:firstLine="0"/>
              <w:rPr>
                <w:rFonts w:asciiTheme="minorHAnsi" w:hAnsiTheme="minorHAnsi" w:cstheme="minorHAnsi"/>
              </w:rPr>
            </w:pPr>
            <w:r w:rsidRPr="001521C5">
              <w:rPr>
                <w:rFonts w:asciiTheme="minorHAnsi" w:hAnsiTheme="minorHAnsi" w:cstheme="minorHAnsi"/>
                <w:sz w:val="20"/>
              </w:rPr>
              <w:t xml:space="preserve">Esperienze presso enti pubblici, aziende con riferimento al </w:t>
            </w:r>
            <w:r>
              <w:rPr>
                <w:rFonts w:asciiTheme="minorHAnsi" w:hAnsiTheme="minorHAnsi" w:cstheme="minorHAnsi"/>
                <w:sz w:val="20"/>
              </w:rPr>
              <w:t>t</w:t>
            </w:r>
            <w:r w:rsidRPr="001521C5">
              <w:rPr>
                <w:rFonts w:asciiTheme="minorHAnsi" w:hAnsiTheme="minorHAnsi" w:cstheme="minorHAnsi"/>
                <w:sz w:val="20"/>
              </w:rPr>
              <w:t xml:space="preserve">rattamento dati e/o alla sicurezza informatica  </w:t>
            </w:r>
          </w:p>
        </w:tc>
        <w:tc>
          <w:tcPr>
            <w:tcW w:w="3031"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rPr>
                <w:rFonts w:asciiTheme="minorHAnsi" w:hAnsiTheme="minorHAnsi" w:cstheme="minorHAnsi"/>
              </w:rPr>
            </w:pPr>
            <w:r w:rsidRPr="001521C5">
              <w:rPr>
                <w:rFonts w:asciiTheme="minorHAnsi" w:hAnsiTheme="minorHAnsi" w:cstheme="minorHAnsi"/>
                <w:sz w:val="20"/>
              </w:rPr>
              <w:t>p</w:t>
            </w:r>
            <w:r>
              <w:rPr>
                <w:rFonts w:asciiTheme="minorHAnsi" w:hAnsiTheme="minorHAnsi" w:cstheme="minorHAnsi"/>
                <w:sz w:val="20"/>
              </w:rPr>
              <w:t>unti</w:t>
            </w:r>
            <w:r w:rsidRPr="001521C5">
              <w:rPr>
                <w:rFonts w:asciiTheme="minorHAnsi" w:hAnsiTheme="minorHAnsi" w:cstheme="minorHAnsi"/>
                <w:sz w:val="20"/>
              </w:rPr>
              <w:t xml:space="preserve"> 5 per ogni esperienza annuale fino ad un max di 10 p</w:t>
            </w:r>
            <w:r>
              <w:rPr>
                <w:rFonts w:asciiTheme="minorHAnsi" w:hAnsiTheme="minorHAnsi" w:cstheme="minorHAnsi"/>
                <w:sz w:val="20"/>
              </w:rPr>
              <w:t>unti</w:t>
            </w:r>
            <w:r w:rsidRPr="001521C5">
              <w:rPr>
                <w:rFonts w:asciiTheme="minorHAnsi" w:hAnsiTheme="minorHAnsi" w:cstheme="minorHAnsi"/>
                <w:sz w:val="20"/>
              </w:rPr>
              <w:t xml:space="preserve"> </w:t>
            </w:r>
          </w:p>
        </w:tc>
        <w:tc>
          <w:tcPr>
            <w:tcW w:w="1628"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 xml:space="preserve"> </w:t>
            </w:r>
          </w:p>
        </w:tc>
      </w:tr>
      <w:tr w:rsidR="00B34B80" w:rsidRPr="001521C5" w:rsidTr="00B34B80">
        <w:trPr>
          <w:trHeight w:val="1159"/>
        </w:trPr>
        <w:tc>
          <w:tcPr>
            <w:tcW w:w="4972"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2" w:right="0" w:firstLine="0"/>
              <w:rPr>
                <w:rFonts w:asciiTheme="minorHAnsi" w:hAnsiTheme="minorHAnsi" w:cstheme="minorHAnsi"/>
              </w:rPr>
            </w:pPr>
            <w:r w:rsidRPr="001521C5">
              <w:rPr>
                <w:rFonts w:asciiTheme="minorHAnsi" w:hAnsiTheme="minorHAnsi" w:cstheme="minorHAnsi"/>
                <w:sz w:val="20"/>
              </w:rPr>
              <w:t xml:space="preserve">Certificazioni possedute (2 punti per ogni certificazione Eipass, Didasko; 4 punti per ECDL Avanzata; 4 punti ognuna se in possesso delle certificazioni Eipass Pubblica Amministrazione, Cybercrimes e IT security; 4 punti se in possesso della certificazione Microsoft DB Administrator) </w:t>
            </w:r>
          </w:p>
        </w:tc>
        <w:tc>
          <w:tcPr>
            <w:tcW w:w="3031"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Max 10 p</w:t>
            </w:r>
            <w:r>
              <w:rPr>
                <w:rFonts w:asciiTheme="minorHAnsi" w:hAnsiTheme="minorHAnsi" w:cstheme="minorHAnsi"/>
                <w:sz w:val="20"/>
              </w:rPr>
              <w:t>unti</w:t>
            </w:r>
            <w:r w:rsidRPr="001521C5">
              <w:rPr>
                <w:rFonts w:asciiTheme="minorHAnsi" w:hAnsiTheme="minorHAnsi" w:cstheme="minorHAnsi"/>
                <w:sz w:val="20"/>
              </w:rPr>
              <w:t xml:space="preserve"> </w:t>
            </w:r>
          </w:p>
        </w:tc>
        <w:tc>
          <w:tcPr>
            <w:tcW w:w="1628"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 xml:space="preserve"> </w:t>
            </w:r>
          </w:p>
        </w:tc>
      </w:tr>
      <w:tr w:rsidR="00B34B80" w:rsidRPr="001521C5" w:rsidTr="00B34B80">
        <w:trPr>
          <w:trHeight w:val="470"/>
        </w:trPr>
        <w:tc>
          <w:tcPr>
            <w:tcW w:w="4972"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2" w:right="0" w:firstLine="0"/>
              <w:rPr>
                <w:rFonts w:asciiTheme="minorHAnsi" w:hAnsiTheme="minorHAnsi" w:cstheme="minorHAnsi"/>
              </w:rPr>
            </w:pPr>
            <w:r w:rsidRPr="001521C5">
              <w:rPr>
                <w:rFonts w:asciiTheme="minorHAnsi" w:hAnsiTheme="minorHAnsi" w:cstheme="minorHAnsi"/>
                <w:sz w:val="20"/>
              </w:rPr>
              <w:t xml:space="preserve">Pubblicazioni, interventi a corsi, convegni come formatore/relatore, attinenti il tema </w:t>
            </w:r>
          </w:p>
        </w:tc>
        <w:tc>
          <w:tcPr>
            <w:tcW w:w="3031"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1</w:t>
            </w:r>
            <w:r>
              <w:rPr>
                <w:rFonts w:asciiTheme="minorHAnsi" w:hAnsiTheme="minorHAnsi" w:cstheme="minorHAnsi"/>
                <w:sz w:val="20"/>
              </w:rPr>
              <w:t xml:space="preserve"> </w:t>
            </w:r>
            <w:r w:rsidRPr="001521C5">
              <w:rPr>
                <w:rFonts w:asciiTheme="minorHAnsi" w:hAnsiTheme="minorHAnsi" w:cstheme="minorHAnsi"/>
                <w:sz w:val="20"/>
              </w:rPr>
              <w:t>p</w:t>
            </w:r>
            <w:r>
              <w:rPr>
                <w:rFonts w:asciiTheme="minorHAnsi" w:hAnsiTheme="minorHAnsi" w:cstheme="minorHAnsi"/>
                <w:sz w:val="20"/>
              </w:rPr>
              <w:t>unti</w:t>
            </w:r>
            <w:r w:rsidRPr="001521C5">
              <w:rPr>
                <w:rFonts w:asciiTheme="minorHAnsi" w:hAnsiTheme="minorHAnsi" w:cstheme="minorHAnsi"/>
                <w:sz w:val="20"/>
              </w:rPr>
              <w:t xml:space="preserve"> per prestazione, max di 5 p</w:t>
            </w:r>
            <w:r>
              <w:rPr>
                <w:rFonts w:asciiTheme="minorHAnsi" w:hAnsiTheme="minorHAnsi" w:cstheme="minorHAnsi"/>
                <w:sz w:val="20"/>
              </w:rPr>
              <w:t>unti</w:t>
            </w:r>
            <w:r w:rsidRPr="001521C5">
              <w:rPr>
                <w:rFonts w:asciiTheme="minorHAnsi" w:hAnsiTheme="minorHAnsi" w:cstheme="minorHAnsi"/>
                <w:sz w:val="20"/>
              </w:rPr>
              <w:t xml:space="preserve"> </w:t>
            </w:r>
          </w:p>
        </w:tc>
        <w:tc>
          <w:tcPr>
            <w:tcW w:w="1628" w:type="dxa"/>
            <w:tcBorders>
              <w:top w:val="single" w:sz="4" w:space="0" w:color="000000"/>
              <w:left w:val="single" w:sz="4" w:space="0" w:color="000000"/>
              <w:bottom w:val="single" w:sz="4" w:space="0" w:color="000000"/>
              <w:right w:val="single" w:sz="4" w:space="0" w:color="000000"/>
            </w:tcBorders>
          </w:tcPr>
          <w:p w:rsidR="00B34B80" w:rsidRPr="001521C5" w:rsidRDefault="00B34B80" w:rsidP="00B34B80">
            <w:pPr>
              <w:spacing w:after="0" w:line="276" w:lineRule="auto"/>
              <w:ind w:left="0" w:right="0" w:firstLine="0"/>
              <w:jc w:val="left"/>
              <w:rPr>
                <w:rFonts w:asciiTheme="minorHAnsi" w:hAnsiTheme="minorHAnsi" w:cstheme="minorHAnsi"/>
              </w:rPr>
            </w:pPr>
            <w:r w:rsidRPr="001521C5">
              <w:rPr>
                <w:rFonts w:asciiTheme="minorHAnsi" w:hAnsiTheme="minorHAnsi" w:cstheme="minorHAnsi"/>
                <w:sz w:val="20"/>
              </w:rPr>
              <w:t xml:space="preserve"> </w:t>
            </w:r>
          </w:p>
        </w:tc>
      </w:tr>
    </w:tbl>
    <w:p w:rsidR="00B142B0" w:rsidRDefault="002D2F55">
      <w:pPr>
        <w:spacing w:after="0" w:line="235" w:lineRule="auto"/>
        <w:ind w:left="67" w:right="4945" w:firstLine="0"/>
        <w:jc w:val="left"/>
      </w:pPr>
      <w:r>
        <w:rPr>
          <w:b/>
        </w:rPr>
        <w:t xml:space="preserve">  </w:t>
      </w:r>
    </w:p>
    <w:sectPr w:rsidR="00B142B0" w:rsidSect="00372CA7">
      <w:pgSz w:w="11906" w:h="16838" w:code="9"/>
      <w:pgMar w:top="567" w:right="851" w:bottom="567"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Extra Bold">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A439C"/>
    <w:multiLevelType w:val="hybridMultilevel"/>
    <w:tmpl w:val="D05E1DCE"/>
    <w:lvl w:ilvl="0" w:tplc="C638D390">
      <w:start w:val="1"/>
      <w:numFmt w:val="bullet"/>
      <w:lvlText w:val=""/>
      <w:lvlJc w:val="left"/>
      <w:pPr>
        <w:ind w:left="787" w:hanging="360"/>
      </w:pPr>
      <w:rPr>
        <w:rFonts w:ascii="Wingdings 2" w:hAnsi="Wingdings 2" w:hint="default"/>
      </w:rPr>
    </w:lvl>
    <w:lvl w:ilvl="1" w:tplc="04100003" w:tentative="1">
      <w:start w:val="1"/>
      <w:numFmt w:val="bullet"/>
      <w:lvlText w:val="o"/>
      <w:lvlJc w:val="left"/>
      <w:pPr>
        <w:ind w:left="1507" w:hanging="360"/>
      </w:pPr>
      <w:rPr>
        <w:rFonts w:ascii="Courier New" w:hAnsi="Courier New" w:cs="Courier New" w:hint="default"/>
      </w:rPr>
    </w:lvl>
    <w:lvl w:ilvl="2" w:tplc="04100005" w:tentative="1">
      <w:start w:val="1"/>
      <w:numFmt w:val="bullet"/>
      <w:lvlText w:val=""/>
      <w:lvlJc w:val="left"/>
      <w:pPr>
        <w:ind w:left="2227" w:hanging="360"/>
      </w:pPr>
      <w:rPr>
        <w:rFonts w:ascii="Wingdings" w:hAnsi="Wingdings" w:hint="default"/>
      </w:rPr>
    </w:lvl>
    <w:lvl w:ilvl="3" w:tplc="04100001" w:tentative="1">
      <w:start w:val="1"/>
      <w:numFmt w:val="bullet"/>
      <w:lvlText w:val=""/>
      <w:lvlJc w:val="left"/>
      <w:pPr>
        <w:ind w:left="2947" w:hanging="360"/>
      </w:pPr>
      <w:rPr>
        <w:rFonts w:ascii="Symbol" w:hAnsi="Symbol" w:hint="default"/>
      </w:rPr>
    </w:lvl>
    <w:lvl w:ilvl="4" w:tplc="04100003" w:tentative="1">
      <w:start w:val="1"/>
      <w:numFmt w:val="bullet"/>
      <w:lvlText w:val="o"/>
      <w:lvlJc w:val="left"/>
      <w:pPr>
        <w:ind w:left="3667" w:hanging="360"/>
      </w:pPr>
      <w:rPr>
        <w:rFonts w:ascii="Courier New" w:hAnsi="Courier New" w:cs="Courier New" w:hint="default"/>
      </w:rPr>
    </w:lvl>
    <w:lvl w:ilvl="5" w:tplc="04100005" w:tentative="1">
      <w:start w:val="1"/>
      <w:numFmt w:val="bullet"/>
      <w:lvlText w:val=""/>
      <w:lvlJc w:val="left"/>
      <w:pPr>
        <w:ind w:left="4387" w:hanging="360"/>
      </w:pPr>
      <w:rPr>
        <w:rFonts w:ascii="Wingdings" w:hAnsi="Wingdings" w:hint="default"/>
      </w:rPr>
    </w:lvl>
    <w:lvl w:ilvl="6" w:tplc="04100001" w:tentative="1">
      <w:start w:val="1"/>
      <w:numFmt w:val="bullet"/>
      <w:lvlText w:val=""/>
      <w:lvlJc w:val="left"/>
      <w:pPr>
        <w:ind w:left="5107" w:hanging="360"/>
      </w:pPr>
      <w:rPr>
        <w:rFonts w:ascii="Symbol" w:hAnsi="Symbol" w:hint="default"/>
      </w:rPr>
    </w:lvl>
    <w:lvl w:ilvl="7" w:tplc="04100003" w:tentative="1">
      <w:start w:val="1"/>
      <w:numFmt w:val="bullet"/>
      <w:lvlText w:val="o"/>
      <w:lvlJc w:val="left"/>
      <w:pPr>
        <w:ind w:left="5827" w:hanging="360"/>
      </w:pPr>
      <w:rPr>
        <w:rFonts w:ascii="Courier New" w:hAnsi="Courier New" w:cs="Courier New" w:hint="default"/>
      </w:rPr>
    </w:lvl>
    <w:lvl w:ilvl="8" w:tplc="04100005" w:tentative="1">
      <w:start w:val="1"/>
      <w:numFmt w:val="bullet"/>
      <w:lvlText w:val=""/>
      <w:lvlJc w:val="left"/>
      <w:pPr>
        <w:ind w:left="6547" w:hanging="360"/>
      </w:pPr>
      <w:rPr>
        <w:rFonts w:ascii="Wingdings" w:hAnsi="Wingdings" w:hint="default"/>
      </w:rPr>
    </w:lvl>
  </w:abstractNum>
  <w:abstractNum w:abstractNumId="1" w15:restartNumberingAfterBreak="0">
    <w:nsid w:val="0FF149E1"/>
    <w:multiLevelType w:val="hybridMultilevel"/>
    <w:tmpl w:val="DE04E8E4"/>
    <w:lvl w:ilvl="0" w:tplc="F1F83810">
      <w:start w:val="1"/>
      <w:numFmt w:val="bullet"/>
      <w:lvlText w:val="•"/>
      <w:lvlJc w:val="left"/>
      <w:pPr>
        <w:ind w:left="78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21D8D410">
      <w:start w:val="1"/>
      <w:numFmt w:val="bullet"/>
      <w:lvlText w:val="o"/>
      <w:lvlJc w:val="left"/>
      <w:pPr>
        <w:ind w:left="1508"/>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EBE6860C">
      <w:start w:val="1"/>
      <w:numFmt w:val="bullet"/>
      <w:lvlText w:val="▪"/>
      <w:lvlJc w:val="left"/>
      <w:pPr>
        <w:ind w:left="2228"/>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DE9CAAD0">
      <w:start w:val="1"/>
      <w:numFmt w:val="bullet"/>
      <w:lvlText w:val="•"/>
      <w:lvlJc w:val="left"/>
      <w:pPr>
        <w:ind w:left="294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7E6C7C18">
      <w:start w:val="1"/>
      <w:numFmt w:val="bullet"/>
      <w:lvlText w:val="o"/>
      <w:lvlJc w:val="left"/>
      <w:pPr>
        <w:ind w:left="3668"/>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2084EF18">
      <w:start w:val="1"/>
      <w:numFmt w:val="bullet"/>
      <w:lvlText w:val="▪"/>
      <w:lvlJc w:val="left"/>
      <w:pPr>
        <w:ind w:left="4388"/>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E996D22C">
      <w:start w:val="1"/>
      <w:numFmt w:val="bullet"/>
      <w:lvlText w:val="•"/>
      <w:lvlJc w:val="left"/>
      <w:pPr>
        <w:ind w:left="5108"/>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7D2C667A">
      <w:start w:val="1"/>
      <w:numFmt w:val="bullet"/>
      <w:lvlText w:val="o"/>
      <w:lvlJc w:val="left"/>
      <w:pPr>
        <w:ind w:left="5828"/>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F74E105A">
      <w:start w:val="1"/>
      <w:numFmt w:val="bullet"/>
      <w:lvlText w:val="▪"/>
      <w:lvlJc w:val="left"/>
      <w:pPr>
        <w:ind w:left="6548"/>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2" w15:restartNumberingAfterBreak="0">
    <w:nsid w:val="17903466"/>
    <w:multiLevelType w:val="hybridMultilevel"/>
    <w:tmpl w:val="DF86CBD2"/>
    <w:lvl w:ilvl="0" w:tplc="D4CC56A4">
      <w:start w:val="1"/>
      <w:numFmt w:val="decimal"/>
      <w:lvlText w:val="%1."/>
      <w:lvlJc w:val="left"/>
      <w:pPr>
        <w:ind w:left="113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3F480F72">
      <w:start w:val="1"/>
      <w:numFmt w:val="lowerLetter"/>
      <w:lvlText w:val="%2"/>
      <w:lvlJc w:val="left"/>
      <w:pPr>
        <w:ind w:left="185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082CE436">
      <w:start w:val="1"/>
      <w:numFmt w:val="lowerRoman"/>
      <w:lvlText w:val="%3"/>
      <w:lvlJc w:val="left"/>
      <w:pPr>
        <w:ind w:left="257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B2CE412C">
      <w:start w:val="1"/>
      <w:numFmt w:val="decimal"/>
      <w:lvlText w:val="%4"/>
      <w:lvlJc w:val="left"/>
      <w:pPr>
        <w:ind w:left="329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B5D6493C">
      <w:start w:val="1"/>
      <w:numFmt w:val="lowerLetter"/>
      <w:lvlText w:val="%5"/>
      <w:lvlJc w:val="left"/>
      <w:pPr>
        <w:ind w:left="401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EFD4525A">
      <w:start w:val="1"/>
      <w:numFmt w:val="lowerRoman"/>
      <w:lvlText w:val="%6"/>
      <w:lvlJc w:val="left"/>
      <w:pPr>
        <w:ind w:left="473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B9683E7A">
      <w:start w:val="1"/>
      <w:numFmt w:val="decimal"/>
      <w:lvlText w:val="%7"/>
      <w:lvlJc w:val="left"/>
      <w:pPr>
        <w:ind w:left="545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60E80D0A">
      <w:start w:val="1"/>
      <w:numFmt w:val="lowerLetter"/>
      <w:lvlText w:val="%8"/>
      <w:lvlJc w:val="left"/>
      <w:pPr>
        <w:ind w:left="617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7988BDB4">
      <w:start w:val="1"/>
      <w:numFmt w:val="lowerRoman"/>
      <w:lvlText w:val="%9"/>
      <w:lvlJc w:val="left"/>
      <w:pPr>
        <w:ind w:left="689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3" w15:restartNumberingAfterBreak="0">
    <w:nsid w:val="1CFA4A1B"/>
    <w:multiLevelType w:val="hybridMultilevel"/>
    <w:tmpl w:val="526C5302"/>
    <w:lvl w:ilvl="0" w:tplc="C5FE20FE">
      <w:start w:val="1"/>
      <w:numFmt w:val="bullet"/>
      <w:lvlText w:val="➢"/>
      <w:lvlJc w:val="left"/>
      <w:pPr>
        <w:ind w:left="274"/>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1" w:tplc="1F6CED6C">
      <w:start w:val="1"/>
      <w:numFmt w:val="bullet"/>
      <w:lvlText w:val="o"/>
      <w:lvlJc w:val="left"/>
      <w:pPr>
        <w:ind w:left="1087"/>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F8601218">
      <w:start w:val="1"/>
      <w:numFmt w:val="bullet"/>
      <w:lvlText w:val="▪"/>
      <w:lvlJc w:val="left"/>
      <w:pPr>
        <w:ind w:left="1807"/>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64C2C2B0">
      <w:start w:val="1"/>
      <w:numFmt w:val="bullet"/>
      <w:lvlText w:val="•"/>
      <w:lvlJc w:val="left"/>
      <w:pPr>
        <w:ind w:left="2527"/>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57BE8154">
      <w:start w:val="1"/>
      <w:numFmt w:val="bullet"/>
      <w:lvlText w:val="o"/>
      <w:lvlJc w:val="left"/>
      <w:pPr>
        <w:ind w:left="3247"/>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17C8937A">
      <w:start w:val="1"/>
      <w:numFmt w:val="bullet"/>
      <w:lvlText w:val="▪"/>
      <w:lvlJc w:val="left"/>
      <w:pPr>
        <w:ind w:left="3967"/>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3C6ED5B2">
      <w:start w:val="1"/>
      <w:numFmt w:val="bullet"/>
      <w:lvlText w:val="•"/>
      <w:lvlJc w:val="left"/>
      <w:pPr>
        <w:ind w:left="4687"/>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8F121958">
      <w:start w:val="1"/>
      <w:numFmt w:val="bullet"/>
      <w:lvlText w:val="o"/>
      <w:lvlJc w:val="left"/>
      <w:pPr>
        <w:ind w:left="5407"/>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BCC0A5C6">
      <w:start w:val="1"/>
      <w:numFmt w:val="bullet"/>
      <w:lvlText w:val="▪"/>
      <w:lvlJc w:val="left"/>
      <w:pPr>
        <w:ind w:left="6127"/>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4" w15:restartNumberingAfterBreak="0">
    <w:nsid w:val="31862968"/>
    <w:multiLevelType w:val="hybridMultilevel"/>
    <w:tmpl w:val="4BA689F2"/>
    <w:lvl w:ilvl="0" w:tplc="7EC6D6D4">
      <w:start w:val="1"/>
      <w:numFmt w:val="decimal"/>
      <w:lvlText w:val="%1."/>
      <w:lvlJc w:val="left"/>
      <w:pPr>
        <w:ind w:left="113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0C881BBE">
      <w:start w:val="1"/>
      <w:numFmt w:val="lowerLetter"/>
      <w:lvlText w:val="%2"/>
      <w:lvlJc w:val="left"/>
      <w:pPr>
        <w:ind w:left="185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9B603AC0">
      <w:start w:val="1"/>
      <w:numFmt w:val="lowerRoman"/>
      <w:lvlText w:val="%3"/>
      <w:lvlJc w:val="left"/>
      <w:pPr>
        <w:ind w:left="257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20FA9A92">
      <w:start w:val="1"/>
      <w:numFmt w:val="decimal"/>
      <w:lvlText w:val="%4"/>
      <w:lvlJc w:val="left"/>
      <w:pPr>
        <w:ind w:left="329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56347598">
      <w:start w:val="1"/>
      <w:numFmt w:val="lowerLetter"/>
      <w:lvlText w:val="%5"/>
      <w:lvlJc w:val="left"/>
      <w:pPr>
        <w:ind w:left="401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E16807A8">
      <w:start w:val="1"/>
      <w:numFmt w:val="lowerRoman"/>
      <w:lvlText w:val="%6"/>
      <w:lvlJc w:val="left"/>
      <w:pPr>
        <w:ind w:left="473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2E6070E2">
      <w:start w:val="1"/>
      <w:numFmt w:val="decimal"/>
      <w:lvlText w:val="%7"/>
      <w:lvlJc w:val="left"/>
      <w:pPr>
        <w:ind w:left="545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E9D63F0C">
      <w:start w:val="1"/>
      <w:numFmt w:val="lowerLetter"/>
      <w:lvlText w:val="%8"/>
      <w:lvlJc w:val="left"/>
      <w:pPr>
        <w:ind w:left="617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2A0EDF96">
      <w:start w:val="1"/>
      <w:numFmt w:val="lowerRoman"/>
      <w:lvlText w:val="%9"/>
      <w:lvlJc w:val="left"/>
      <w:pPr>
        <w:ind w:left="6896"/>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5" w15:restartNumberingAfterBreak="0">
    <w:nsid w:val="531759C3"/>
    <w:multiLevelType w:val="hybridMultilevel"/>
    <w:tmpl w:val="C04CA152"/>
    <w:lvl w:ilvl="0" w:tplc="04100001">
      <w:start w:val="1"/>
      <w:numFmt w:val="bullet"/>
      <w:lvlText w:val=""/>
      <w:lvlJc w:val="left"/>
      <w:pPr>
        <w:ind w:left="1148" w:hanging="360"/>
      </w:pPr>
      <w:rPr>
        <w:rFonts w:ascii="Symbol" w:hAnsi="Symbol" w:hint="default"/>
      </w:rPr>
    </w:lvl>
    <w:lvl w:ilvl="1" w:tplc="04100003" w:tentative="1">
      <w:start w:val="1"/>
      <w:numFmt w:val="bullet"/>
      <w:lvlText w:val="o"/>
      <w:lvlJc w:val="left"/>
      <w:pPr>
        <w:ind w:left="1868" w:hanging="360"/>
      </w:pPr>
      <w:rPr>
        <w:rFonts w:ascii="Courier New" w:hAnsi="Courier New" w:cs="Courier New" w:hint="default"/>
      </w:rPr>
    </w:lvl>
    <w:lvl w:ilvl="2" w:tplc="04100005" w:tentative="1">
      <w:start w:val="1"/>
      <w:numFmt w:val="bullet"/>
      <w:lvlText w:val=""/>
      <w:lvlJc w:val="left"/>
      <w:pPr>
        <w:ind w:left="2588" w:hanging="360"/>
      </w:pPr>
      <w:rPr>
        <w:rFonts w:ascii="Wingdings" w:hAnsi="Wingdings" w:hint="default"/>
      </w:rPr>
    </w:lvl>
    <w:lvl w:ilvl="3" w:tplc="04100001" w:tentative="1">
      <w:start w:val="1"/>
      <w:numFmt w:val="bullet"/>
      <w:lvlText w:val=""/>
      <w:lvlJc w:val="left"/>
      <w:pPr>
        <w:ind w:left="3308" w:hanging="360"/>
      </w:pPr>
      <w:rPr>
        <w:rFonts w:ascii="Symbol" w:hAnsi="Symbol" w:hint="default"/>
      </w:rPr>
    </w:lvl>
    <w:lvl w:ilvl="4" w:tplc="04100003" w:tentative="1">
      <w:start w:val="1"/>
      <w:numFmt w:val="bullet"/>
      <w:lvlText w:val="o"/>
      <w:lvlJc w:val="left"/>
      <w:pPr>
        <w:ind w:left="4028" w:hanging="360"/>
      </w:pPr>
      <w:rPr>
        <w:rFonts w:ascii="Courier New" w:hAnsi="Courier New" w:cs="Courier New" w:hint="default"/>
      </w:rPr>
    </w:lvl>
    <w:lvl w:ilvl="5" w:tplc="04100005" w:tentative="1">
      <w:start w:val="1"/>
      <w:numFmt w:val="bullet"/>
      <w:lvlText w:val=""/>
      <w:lvlJc w:val="left"/>
      <w:pPr>
        <w:ind w:left="4748" w:hanging="360"/>
      </w:pPr>
      <w:rPr>
        <w:rFonts w:ascii="Wingdings" w:hAnsi="Wingdings" w:hint="default"/>
      </w:rPr>
    </w:lvl>
    <w:lvl w:ilvl="6" w:tplc="04100001" w:tentative="1">
      <w:start w:val="1"/>
      <w:numFmt w:val="bullet"/>
      <w:lvlText w:val=""/>
      <w:lvlJc w:val="left"/>
      <w:pPr>
        <w:ind w:left="5468" w:hanging="360"/>
      </w:pPr>
      <w:rPr>
        <w:rFonts w:ascii="Symbol" w:hAnsi="Symbol" w:hint="default"/>
      </w:rPr>
    </w:lvl>
    <w:lvl w:ilvl="7" w:tplc="04100003" w:tentative="1">
      <w:start w:val="1"/>
      <w:numFmt w:val="bullet"/>
      <w:lvlText w:val="o"/>
      <w:lvlJc w:val="left"/>
      <w:pPr>
        <w:ind w:left="6188" w:hanging="360"/>
      </w:pPr>
      <w:rPr>
        <w:rFonts w:ascii="Courier New" w:hAnsi="Courier New" w:cs="Courier New" w:hint="default"/>
      </w:rPr>
    </w:lvl>
    <w:lvl w:ilvl="8" w:tplc="04100005" w:tentative="1">
      <w:start w:val="1"/>
      <w:numFmt w:val="bullet"/>
      <w:lvlText w:val=""/>
      <w:lvlJc w:val="left"/>
      <w:pPr>
        <w:ind w:left="6908" w:hanging="360"/>
      </w:pPr>
      <w:rPr>
        <w:rFonts w:ascii="Wingdings" w:hAnsi="Wingdings" w:hint="default"/>
      </w:rPr>
    </w:lvl>
  </w:abstractNum>
  <w:abstractNum w:abstractNumId="6" w15:restartNumberingAfterBreak="0">
    <w:nsid w:val="62BF7E6F"/>
    <w:multiLevelType w:val="hybridMultilevel"/>
    <w:tmpl w:val="860E6C4C"/>
    <w:lvl w:ilvl="0" w:tplc="23F6DD6C">
      <w:start w:val="1"/>
      <w:numFmt w:val="decimal"/>
      <w:lvlText w:val="%1."/>
      <w:lvlJc w:val="left"/>
      <w:pPr>
        <w:ind w:left="170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34004778">
      <w:start w:val="1"/>
      <w:numFmt w:val="lowerLetter"/>
      <w:lvlText w:val="%2"/>
      <w:lvlJc w:val="left"/>
      <w:pPr>
        <w:ind w:left="256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1C684806">
      <w:start w:val="1"/>
      <w:numFmt w:val="lowerRoman"/>
      <w:lvlText w:val="%3"/>
      <w:lvlJc w:val="left"/>
      <w:pPr>
        <w:ind w:left="328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73D8AACE">
      <w:start w:val="1"/>
      <w:numFmt w:val="decimal"/>
      <w:lvlText w:val="%4"/>
      <w:lvlJc w:val="left"/>
      <w:pPr>
        <w:ind w:left="400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3E3026BE">
      <w:start w:val="1"/>
      <w:numFmt w:val="lowerLetter"/>
      <w:lvlText w:val="%5"/>
      <w:lvlJc w:val="left"/>
      <w:pPr>
        <w:ind w:left="472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B296A15C">
      <w:start w:val="1"/>
      <w:numFmt w:val="lowerRoman"/>
      <w:lvlText w:val="%6"/>
      <w:lvlJc w:val="left"/>
      <w:pPr>
        <w:ind w:left="544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C2549190">
      <w:start w:val="1"/>
      <w:numFmt w:val="decimal"/>
      <w:lvlText w:val="%7"/>
      <w:lvlJc w:val="left"/>
      <w:pPr>
        <w:ind w:left="616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B3881472">
      <w:start w:val="1"/>
      <w:numFmt w:val="lowerLetter"/>
      <w:lvlText w:val="%8"/>
      <w:lvlJc w:val="left"/>
      <w:pPr>
        <w:ind w:left="688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CCF2EAD4">
      <w:start w:val="1"/>
      <w:numFmt w:val="lowerRoman"/>
      <w:lvlText w:val="%9"/>
      <w:lvlJc w:val="left"/>
      <w:pPr>
        <w:ind w:left="7604"/>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7" w15:restartNumberingAfterBreak="0">
    <w:nsid w:val="68BE1FAB"/>
    <w:multiLevelType w:val="hybridMultilevel"/>
    <w:tmpl w:val="16F412B4"/>
    <w:lvl w:ilvl="0" w:tplc="FC26FC88">
      <w:start w:val="1"/>
      <w:numFmt w:val="decimal"/>
      <w:lvlText w:val="%1."/>
      <w:lvlJc w:val="left"/>
      <w:pPr>
        <w:ind w:left="6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B1384E96">
      <w:start w:val="1"/>
      <w:numFmt w:val="lowerLetter"/>
      <w:lvlText w:val="%2"/>
      <w:lvlJc w:val="left"/>
      <w:pPr>
        <w:ind w:left="113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2A2E9436">
      <w:start w:val="1"/>
      <w:numFmt w:val="lowerRoman"/>
      <w:lvlText w:val="%3"/>
      <w:lvlJc w:val="left"/>
      <w:pPr>
        <w:ind w:left="185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3E70C400">
      <w:start w:val="1"/>
      <w:numFmt w:val="decimal"/>
      <w:lvlText w:val="%4"/>
      <w:lvlJc w:val="left"/>
      <w:pPr>
        <w:ind w:left="257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DAC417E0">
      <w:start w:val="1"/>
      <w:numFmt w:val="lowerLetter"/>
      <w:lvlText w:val="%5"/>
      <w:lvlJc w:val="left"/>
      <w:pPr>
        <w:ind w:left="329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63727920">
      <w:start w:val="1"/>
      <w:numFmt w:val="lowerRoman"/>
      <w:lvlText w:val="%6"/>
      <w:lvlJc w:val="left"/>
      <w:pPr>
        <w:ind w:left="401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572EE4AA">
      <w:start w:val="1"/>
      <w:numFmt w:val="decimal"/>
      <w:lvlText w:val="%7"/>
      <w:lvlJc w:val="left"/>
      <w:pPr>
        <w:ind w:left="473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F0D810B0">
      <w:start w:val="1"/>
      <w:numFmt w:val="lowerLetter"/>
      <w:lvlText w:val="%8"/>
      <w:lvlJc w:val="left"/>
      <w:pPr>
        <w:ind w:left="545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B3FE85EC">
      <w:start w:val="1"/>
      <w:numFmt w:val="lowerRoman"/>
      <w:lvlText w:val="%9"/>
      <w:lvlJc w:val="left"/>
      <w:pPr>
        <w:ind w:left="617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8" w15:restartNumberingAfterBreak="0">
    <w:nsid w:val="6A087DCD"/>
    <w:multiLevelType w:val="hybridMultilevel"/>
    <w:tmpl w:val="C8BC8078"/>
    <w:lvl w:ilvl="0" w:tplc="C638D390">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1"/>
  </w:num>
  <w:num w:numId="5">
    <w:abstractNumId w:val="7"/>
  </w:num>
  <w:num w:numId="6">
    <w:abstractNumId w:val="3"/>
  </w:num>
  <w:num w:numId="7">
    <w:abstractNumId w:val="5"/>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useFELayout/>
    <w:compatSetting w:name="compatibilityMode" w:uri="http://schemas.microsoft.com/office/word" w:val="12"/>
  </w:compat>
  <w:rsids>
    <w:rsidRoot w:val="00B142B0"/>
    <w:rsid w:val="00090F3D"/>
    <w:rsid w:val="001521C5"/>
    <w:rsid w:val="002D2F55"/>
    <w:rsid w:val="00372CA7"/>
    <w:rsid w:val="00503306"/>
    <w:rsid w:val="005416B0"/>
    <w:rsid w:val="00687E7D"/>
    <w:rsid w:val="006B4BD3"/>
    <w:rsid w:val="0074753D"/>
    <w:rsid w:val="0075629A"/>
    <w:rsid w:val="00957730"/>
    <w:rsid w:val="00B06F32"/>
    <w:rsid w:val="00B142B0"/>
    <w:rsid w:val="00B34B80"/>
    <w:rsid w:val="00B810C8"/>
    <w:rsid w:val="00B92B31"/>
    <w:rsid w:val="00E248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hone"/>
  <w:shapeDefaults>
    <o:shapedefaults v:ext="edit" spidmax="1026"/>
    <o:shapelayout v:ext="edit">
      <o:idmap v:ext="edit" data="1"/>
    </o:shapelayout>
  </w:shapeDefaults>
  <w:decimalSymbol w:val=","/>
  <w:listSeparator w:val=";"/>
  <w15:docId w15:val="{85B98586-2993-41D5-9449-E9766D611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06F32"/>
    <w:pPr>
      <w:spacing w:after="14" w:line="239" w:lineRule="auto"/>
      <w:ind w:left="62" w:right="-15" w:hanging="10"/>
      <w:jc w:val="both"/>
    </w:pPr>
    <w:rPr>
      <w:rFonts w:ascii="Times New Roman" w:eastAsia="Times New Roman" w:hAnsi="Times New Roman" w:cs="Times New Roman"/>
      <w:color w:val="000000"/>
    </w:rPr>
  </w:style>
  <w:style w:type="paragraph" w:styleId="Titolo1">
    <w:name w:val="heading 1"/>
    <w:next w:val="Normale"/>
    <w:link w:val="Titolo1Carattere"/>
    <w:uiPriority w:val="9"/>
    <w:unhideWhenUsed/>
    <w:qFormat/>
    <w:rsid w:val="00B06F32"/>
    <w:pPr>
      <w:keepNext/>
      <w:keepLines/>
      <w:spacing w:after="8" w:line="240" w:lineRule="auto"/>
      <w:ind w:left="10" w:right="-15" w:hanging="10"/>
      <w:jc w:val="center"/>
      <w:outlineLvl w:val="0"/>
    </w:pPr>
    <w:rPr>
      <w:rFonts w:ascii="Times New Roman" w:eastAsia="Times New Roman" w:hAnsi="Times New Roman" w:cs="Times New Roman"/>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B06F32"/>
    <w:rPr>
      <w:rFonts w:ascii="Times New Roman" w:eastAsia="Times New Roman" w:hAnsi="Times New Roman" w:cs="Times New Roman"/>
      <w:b/>
      <w:color w:val="000000"/>
      <w:sz w:val="22"/>
    </w:rPr>
  </w:style>
  <w:style w:type="table" w:customStyle="1" w:styleId="TableGrid">
    <w:name w:val="TableGrid"/>
    <w:rsid w:val="00B06F32"/>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1521C5"/>
    <w:pPr>
      <w:ind w:left="720"/>
      <w:contextualSpacing/>
    </w:pPr>
  </w:style>
  <w:style w:type="paragraph" w:styleId="Testofumetto">
    <w:name w:val="Balloon Text"/>
    <w:basedOn w:val="Normale"/>
    <w:link w:val="TestofumettoCarattere"/>
    <w:uiPriority w:val="99"/>
    <w:semiHidden/>
    <w:unhideWhenUsed/>
    <w:rsid w:val="00E248A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248A1"/>
    <w:rPr>
      <w:rFonts w:ascii="Tahoma" w:eastAsia="Times New Roman" w:hAnsi="Tahoma" w:cs="Tahoma"/>
      <w:color w:val="000000"/>
      <w:sz w:val="16"/>
      <w:szCs w:val="16"/>
    </w:rPr>
  </w:style>
  <w:style w:type="character" w:styleId="Collegamentoipertestuale">
    <w:name w:val="Hyperlink"/>
    <w:rsid w:val="00687E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hyperlink" Target="http://www.liceoscientificovasto.gov.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liceoscientificovasto.it" TargetMode="External"/><Relationship Id="rId5" Type="http://schemas.openxmlformats.org/officeDocument/2006/relationships/image" Target="media/image1.emf"/><Relationship Id="rId10" Type="http://schemas.openxmlformats.org/officeDocument/2006/relationships/hyperlink" Target="mailto:chps030005@pecistruzione.it" TargetMode="External"/><Relationship Id="rId4" Type="http://schemas.openxmlformats.org/officeDocument/2006/relationships/webSettings" Target="webSettings.xml"/><Relationship Id="rId9" Type="http://schemas.openxmlformats.org/officeDocument/2006/relationships/hyperlink" Target="mailto:chps030005@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2828</Words>
  <Characters>16125</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18916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Filoteo Di Laudo</dc:creator>
  <cp:lastModifiedBy>Filoteo Di Laudo</cp:lastModifiedBy>
  <cp:revision>2</cp:revision>
  <dcterms:created xsi:type="dcterms:W3CDTF">2018-05-22T13:07:00Z</dcterms:created>
  <dcterms:modified xsi:type="dcterms:W3CDTF">2018-05-22T13:07:00Z</dcterms:modified>
</cp:coreProperties>
</file>