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F493E" w14:textId="4DCD3D41" w:rsidR="00F66541" w:rsidRPr="002C61A9" w:rsidRDefault="000A4D76" w:rsidP="00753C1B">
      <w:pPr>
        <w:tabs>
          <w:tab w:val="left" w:pos="7883"/>
        </w:tabs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noProof/>
          <w:color w:val="000000" w:themeColor="text1"/>
          <w:sz w:val="24"/>
          <w:szCs w:val="24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439768B7" wp14:editId="7EC6B908">
            <wp:simplePos x="0" y="0"/>
            <wp:positionH relativeFrom="margin">
              <wp:posOffset>5004435</wp:posOffset>
            </wp:positionH>
            <wp:positionV relativeFrom="margin">
              <wp:posOffset>635</wp:posOffset>
            </wp:positionV>
            <wp:extent cx="1271905" cy="94932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IRPPS senza sfond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0DB" w:rsidRPr="002C61A9">
        <w:rPr>
          <w:rFonts w:asciiTheme="minorHAnsi" w:hAnsiTheme="minorHAnsi" w:cstheme="minorHAnsi"/>
          <w:noProof/>
          <w:color w:val="000000" w:themeColor="text1"/>
          <w:sz w:val="24"/>
          <w:szCs w:val="24"/>
          <w:lang w:val="it-IT" w:eastAsia="it-IT"/>
        </w:rPr>
        <w:drawing>
          <wp:inline distT="0" distB="0" distL="0" distR="0" wp14:anchorId="2BE51293" wp14:editId="0E06590A">
            <wp:extent cx="1265555" cy="7956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00DB" w:rsidRPr="002C61A9">
        <w:rPr>
          <w:rFonts w:asciiTheme="minorHAnsi" w:hAnsiTheme="minorHAnsi" w:cstheme="minorHAnsi"/>
          <w:color w:val="000000" w:themeColor="text1"/>
          <w:position w:val="15"/>
          <w:sz w:val="24"/>
          <w:szCs w:val="24"/>
        </w:rPr>
        <w:tab/>
      </w:r>
    </w:p>
    <w:p w14:paraId="5AEEDD4F" w14:textId="77777777" w:rsidR="00F66541" w:rsidRPr="002C61A9" w:rsidRDefault="00F66541" w:rsidP="000A4D76">
      <w:pPr>
        <w:pStyle w:val="Corpotesto"/>
        <w:spacing w:before="11"/>
        <w:ind w:left="0" w:right="-37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AD05D4" w14:textId="77777777" w:rsidR="00F66541" w:rsidRPr="002C61A9" w:rsidRDefault="00E500DB" w:rsidP="00753C1B">
      <w:pPr>
        <w:pStyle w:val="Titolo"/>
        <w:spacing w:before="103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Bando</w:t>
      </w:r>
      <w:r w:rsidRPr="002C61A9">
        <w:rPr>
          <w:rFonts w:asciiTheme="minorHAnsi" w:hAnsiTheme="minorHAnsi" w:cstheme="minorHAnsi"/>
          <w:color w:val="000000" w:themeColor="text1"/>
          <w:spacing w:val="-9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9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concorso</w:t>
      </w:r>
      <w:r w:rsidRPr="002C61A9">
        <w:rPr>
          <w:rFonts w:asciiTheme="minorHAnsi" w:hAnsiTheme="minorHAnsi" w:cstheme="minorHAnsi"/>
          <w:color w:val="000000" w:themeColor="text1"/>
          <w:spacing w:val="-8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per</w:t>
      </w:r>
      <w:r w:rsidRPr="002C61A9">
        <w:rPr>
          <w:rFonts w:asciiTheme="minorHAnsi" w:hAnsiTheme="minorHAnsi" w:cstheme="minorHAnsi"/>
          <w:color w:val="000000" w:themeColor="text1"/>
          <w:spacing w:val="-9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-8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realizzazione</w:t>
      </w:r>
      <w:r w:rsidRPr="002C61A9">
        <w:rPr>
          <w:rFonts w:asciiTheme="minorHAnsi" w:hAnsiTheme="minorHAnsi" w:cstheme="minorHAnsi"/>
          <w:color w:val="000000" w:themeColor="text1"/>
          <w:spacing w:val="-8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9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un</w:t>
      </w:r>
      <w:r w:rsidRPr="002C61A9">
        <w:rPr>
          <w:rFonts w:asciiTheme="minorHAnsi" w:hAnsiTheme="minorHAnsi" w:cstheme="minorHAnsi"/>
          <w:color w:val="000000" w:themeColor="text1"/>
          <w:spacing w:val="-8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video</w:t>
      </w:r>
      <w:r w:rsidRPr="002C61A9">
        <w:rPr>
          <w:rFonts w:asciiTheme="minorHAnsi" w:hAnsiTheme="minorHAnsi" w:cstheme="minorHAnsi"/>
          <w:color w:val="000000" w:themeColor="text1"/>
          <w:spacing w:val="-8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sul</w:t>
      </w:r>
      <w:r w:rsidRPr="002C61A9">
        <w:rPr>
          <w:rFonts w:asciiTheme="minorHAnsi" w:hAnsiTheme="minorHAnsi" w:cstheme="minorHAnsi"/>
          <w:color w:val="000000" w:themeColor="text1"/>
          <w:spacing w:val="-9"/>
          <w:w w:val="10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w w:val="105"/>
          <w:sz w:val="24"/>
          <w:szCs w:val="24"/>
          <w:lang w:val="it-IT"/>
        </w:rPr>
        <w:t>tema:</w:t>
      </w:r>
    </w:p>
    <w:p w14:paraId="40C55F98" w14:textId="77777777" w:rsidR="00F66541" w:rsidRPr="002C61A9" w:rsidRDefault="00F66541" w:rsidP="00753C1B">
      <w:pPr>
        <w:pStyle w:val="Corpotesto"/>
        <w:ind w:left="426" w:right="-37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EF1324B" w14:textId="23ADDF09" w:rsidR="00F66541" w:rsidRPr="00397105" w:rsidRDefault="00E500DB" w:rsidP="00753C1B">
      <w:pPr>
        <w:pStyle w:val="Titolo"/>
        <w:ind w:left="426" w:right="-3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"DONNE E RICERCA</w:t>
      </w:r>
      <w:r w:rsidR="00522ADE"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="00D26F23"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IN FISICA</w:t>
      </w:r>
      <w:r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: opportunità, ostacoli e sfide</w:t>
      </w:r>
      <w:r w:rsidR="00397105"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”</w:t>
      </w:r>
      <w:r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 xml:space="preserve"> </w:t>
      </w:r>
    </w:p>
    <w:p w14:paraId="36234C8D" w14:textId="77777777" w:rsidR="00F66541" w:rsidRPr="002C61A9" w:rsidRDefault="00F66541" w:rsidP="00753C1B">
      <w:pPr>
        <w:pStyle w:val="Corpotesto"/>
        <w:spacing w:before="4"/>
        <w:ind w:left="426" w:right="-37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033C86E2" w14:textId="77777777" w:rsidR="00F66541" w:rsidRPr="00397105" w:rsidRDefault="00E500DB" w:rsidP="007C4287">
      <w:pPr>
        <w:spacing w:line="0" w:lineRule="atLeast"/>
        <w:ind w:left="426" w:right="-3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1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–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FINALITÀ</w:t>
      </w:r>
    </w:p>
    <w:p w14:paraId="440F2E6B" w14:textId="02A5A80B" w:rsidR="00F66541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L’Istituto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Nazionale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Fisica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Nucleare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Consiglio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Nazionale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delle</w:t>
      </w:r>
      <w:r w:rsidRPr="002C61A9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Ricerche</w:t>
      </w:r>
      <w:r w:rsidRPr="002C61A9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–</w:t>
      </w:r>
      <w:r w:rsidRPr="002C61A9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Istituto</w:t>
      </w:r>
      <w:r w:rsidRPr="002C61A9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ricerche sulla Popolazione e le Politiche Sociali IRPPS, </w:t>
      </w:r>
      <w:r w:rsidR="00C233E2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entrambi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partner del network europeo “GENERA –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Gender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proofErr w:type="spell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Equality</w:t>
      </w:r>
      <w:proofErr w:type="spellEnd"/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Network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the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proofErr w:type="spell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European</w:t>
      </w:r>
      <w:proofErr w:type="spellEnd"/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proofErr w:type="spell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Research</w:t>
      </w:r>
      <w:proofErr w:type="spellEnd"/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Area”, bandiscono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concorso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realizzazione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video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sul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="003D6662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tema:</w:t>
      </w:r>
    </w:p>
    <w:p w14:paraId="282C6824" w14:textId="77777777" w:rsidR="003B5A8D" w:rsidRPr="002C61A9" w:rsidRDefault="003B5A8D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362D1A1E" w14:textId="409EDC7A" w:rsidR="00F66541" w:rsidRPr="00397105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"DONNE E RICERCA</w:t>
      </w:r>
      <w:r w:rsidR="007D683B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 xml:space="preserve"> IN FISICA</w:t>
      </w:r>
      <w:r w:rsidR="00753C1B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:</w:t>
      </w:r>
      <w:r w:rsidR="007D683B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 xml:space="preserve"> </w:t>
      </w:r>
      <w:r w:rsidR="007C4287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>opportunità, ostacoli e sfide”</w:t>
      </w:r>
      <w:r w:rsidR="007D683B"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</w:p>
    <w:p w14:paraId="03DF35AF" w14:textId="77777777" w:rsidR="008736C8" w:rsidRPr="008736C8" w:rsidRDefault="008736C8" w:rsidP="007C4287">
      <w:pPr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75E29754" w14:textId="49ADBBF1" w:rsidR="00CE4437" w:rsidRDefault="00E500DB" w:rsidP="007C4287">
      <w:pPr>
        <w:spacing w:line="0" w:lineRule="atLeast"/>
        <w:ind w:left="426" w:right="-3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L'uguaglianza di genere e l'integrazione della dimensione di genere nella ricerca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sono state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identificate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dalla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Commissione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Europea</w:t>
      </w:r>
      <w:r w:rsidRPr="002C61A9">
        <w:rPr>
          <w:rFonts w:asciiTheme="minorHAnsi" w:hAnsiTheme="minorHAnsi" w:cstheme="minorHAnsi"/>
          <w:color w:val="000000" w:themeColor="text1"/>
          <w:spacing w:val="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come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una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delle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priorità</w:t>
      </w:r>
      <w:r w:rsidRPr="002C61A9">
        <w:rPr>
          <w:rFonts w:asciiTheme="minorHAnsi" w:hAnsiTheme="minorHAnsi" w:cstheme="minorHAnsi"/>
          <w:color w:val="000000" w:themeColor="text1"/>
          <w:spacing w:val="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della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ricerca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Europa.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L’obiettivo della parità di genere costituisce non solo un ovvio auspicio ma un concreto riferimento normativo, anche a livello nazionale. Il recente Piano Nazionale di Ripresa e Resilienza (PNRR) riconosce come la scarsa presenza femminile </w:t>
      </w:r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nello studio e negli ambiti lavorat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iv</w:t>
      </w:r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 in cui sono richieste le materie cosiddette STEM (Science, Technology, </w:t>
      </w:r>
      <w:proofErr w:type="spellStart"/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Engineering</w:t>
      </w:r>
      <w:proofErr w:type="spellEnd"/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and </w:t>
      </w:r>
      <w:proofErr w:type="spellStart"/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Mathematics</w:t>
      </w:r>
      <w:proofErr w:type="spellEnd"/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)</w:t>
      </w:r>
      <w:r w:rsidR="00771A67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="00AF0CF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771A67"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ed in particolare la</w:t>
      </w:r>
      <w:r w:rsidR="00AF0CFE"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Fisica, l’Informatica e l’Ingegneria</w:t>
      </w:r>
      <w:r w:rsidR="00771A67"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,</w:t>
      </w:r>
      <w:r w:rsidR="00AF0CFE"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</w:t>
      </w:r>
      <w:r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sia un ostacolo significativo alla crescita economica del nostro Paese</w:t>
      </w:r>
      <w:r w:rsidR="00AF0CFE" w:rsidRPr="002C61A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. </w:t>
      </w:r>
    </w:p>
    <w:p w14:paraId="3D165FE4" w14:textId="77777777" w:rsidR="00CE4437" w:rsidRDefault="00CE4437" w:rsidP="007C4287">
      <w:pPr>
        <w:spacing w:line="0" w:lineRule="atLeast"/>
        <w:ind w:left="426" w:right="-37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</w:pPr>
    </w:p>
    <w:p w14:paraId="1DF959DC" w14:textId="53DD2E49" w:rsidR="00522ADE" w:rsidRDefault="00AF0CFE" w:rsidP="007C4287">
      <w:pPr>
        <w:spacing w:line="0" w:lineRule="atLeast"/>
        <w:ind w:left="426" w:right="-37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Le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misure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correttive </w:t>
      </w:r>
      <w:r w:rsidR="007D683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da intraprendere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affinché le </w:t>
      </w:r>
      <w:r w:rsidR="00522ADE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ragazze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accedano più numerose </w:t>
      </w:r>
      <w:r w:rsidR="00771A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="00771A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percors</w:t>
      </w:r>
      <w:r w:rsidR="00C72CC6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="0042680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771A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formativ</w:t>
      </w:r>
      <w:r w:rsidR="00C72CC6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 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nelle materie STEM </w:t>
      </w:r>
      <w:r w:rsidR="00C72CC6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 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abbiano più opportunità </w:t>
      </w:r>
      <w:r w:rsidR="00771A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 carriera nella ricerca scientifica</w:t>
      </w:r>
      <w:r w:rsidR="00C72CC6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, 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costituiscono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una inedita sfida 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della societ</w:t>
      </w:r>
      <w:r w:rsidR="00610FE8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à</w:t>
      </w:r>
      <w:r w:rsidR="00CE443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di oggi.</w:t>
      </w:r>
    </w:p>
    <w:p w14:paraId="3FFF06B1" w14:textId="77777777" w:rsidR="000A4D76" w:rsidRPr="002C61A9" w:rsidRDefault="000A4D76" w:rsidP="007C4287">
      <w:pPr>
        <w:spacing w:line="0" w:lineRule="atLeast"/>
        <w:ind w:left="426" w:right="-37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0DCCD5C6" w14:textId="67458C45" w:rsidR="00F66541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bando</w:t>
      </w:r>
      <w:r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</w:t>
      </w:r>
      <w:r w:rsidR="00BA0B19"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    </w:t>
      </w:r>
      <w:r w:rsidR="001651B8"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</w:t>
      </w:r>
      <w:r w:rsidR="00BA0B19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in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oggetto mira alla sensibilizzazione de</w:t>
      </w:r>
      <w:r w:rsidR="00EE432C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lle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studentesse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e 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degli studenti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BA0B19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delle scuole secondarie </w:t>
      </w:r>
      <w:r w:rsidR="00726725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di II grado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sulle questioni di genere 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="00EE432C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ad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una più ampia conoscenza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de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lle opportunità che offre lo studio della Fisica</w:t>
      </w:r>
      <w:r w:rsidR="008736C8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attraverso sia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48558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="00BA0B19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ricerc</w:t>
      </w:r>
      <w:r w:rsidR="00BA0B19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 base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che le sue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innumerevoli applicazioni nel campo tecnologico, medico, culturale, </w:t>
      </w:r>
      <w:r w:rsidR="00D26F23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finanziario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etc. </w:t>
      </w:r>
    </w:p>
    <w:p w14:paraId="04014BF1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ABCD823" w14:textId="7C956F46" w:rsidR="00610FE8" w:rsidRDefault="00E500DB" w:rsidP="007C4287">
      <w:pPr>
        <w:pStyle w:val="Corpotesto"/>
        <w:spacing w:line="0" w:lineRule="atLeast"/>
        <w:ind w:left="425" w:right="-40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Il Concorso richiede </w:t>
      </w:r>
      <w:r w:rsidR="00E97C09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ai gruppi </w:t>
      </w:r>
      <w:r w:rsidR="00726725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partecipanti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elaborare un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video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su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uno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dei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seguenti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="00EE432C"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temi, </w:t>
      </w:r>
      <w:r w:rsidR="00522A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lasciando loro la massima libertà di espressione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:</w:t>
      </w:r>
    </w:p>
    <w:p w14:paraId="0BDABCDB" w14:textId="77777777" w:rsidR="007C4287" w:rsidRDefault="007C4287" w:rsidP="007C4287">
      <w:pPr>
        <w:pStyle w:val="Corpotesto"/>
        <w:spacing w:line="0" w:lineRule="atLeast"/>
        <w:ind w:left="425" w:right="-40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203651C7" w14:textId="7A99E28F" w:rsidR="00591F48" w:rsidRPr="001C570A" w:rsidRDefault="007C4287" w:rsidP="007C4287">
      <w:pPr>
        <w:numPr>
          <w:ilvl w:val="0"/>
          <w:numId w:val="3"/>
        </w:numPr>
        <w:tabs>
          <w:tab w:val="left" w:pos="833"/>
        </w:tabs>
        <w:spacing w:line="0" w:lineRule="atLeast"/>
        <w:ind w:left="425" w:right="-4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</w:t>
      </w:r>
      <w:r w:rsidR="00591F4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li stereotipi e i pregiudizi, ben radicati nel contesto sociale e culturale, </w:t>
      </w:r>
      <w:r w:rsidR="00591F48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="00591F4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nfluenzano le scelte </w:t>
      </w:r>
      <w:r w:rsidR="00591F48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delle nuove generazioni</w:t>
      </w:r>
      <w:r w:rsidR="00591F4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e gravano sul ruolo e </w:t>
      </w:r>
      <w:r w:rsidR="00591F48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sull’</w:t>
      </w:r>
      <w:r w:rsidR="00591F4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immagine delle donne nell’ambito </w:t>
      </w:r>
      <w:r w:rsidR="00E4571C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dello studio delle materie STEM e </w:t>
      </w:r>
      <w:r w:rsidR="00591F48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della ricerca scientifica;</w:t>
      </w:r>
    </w:p>
    <w:p w14:paraId="5DF1CC45" w14:textId="77777777" w:rsidR="00591F48" w:rsidRPr="001C570A" w:rsidRDefault="00591F48" w:rsidP="007C4287">
      <w:pPr>
        <w:pStyle w:val="Corpotesto"/>
        <w:spacing w:line="0" w:lineRule="atLeast"/>
        <w:ind w:left="425" w:right="-40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19D09811" w14:textId="4AEDA2CE" w:rsidR="00F66541" w:rsidRDefault="007C4287" w:rsidP="007C4287">
      <w:pPr>
        <w:numPr>
          <w:ilvl w:val="0"/>
          <w:numId w:val="3"/>
        </w:numPr>
        <w:tabs>
          <w:tab w:val="left" w:pos="833"/>
        </w:tabs>
        <w:spacing w:line="0" w:lineRule="atLeast"/>
        <w:ind w:left="426" w:right="-37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</w:t>
      </w:r>
      <w:r w:rsidR="004D394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 fisica offre oggi la possibilità di intraprendere professioni affascinanti in campi assai diversi e di frontiera, </w:t>
      </w:r>
      <w:r w:rsidR="000532E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eppure ci sono</w:t>
      </w:r>
      <w:r w:rsidR="004D394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0532E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ancora numerosi </w:t>
      </w:r>
      <w:r w:rsidR="004D394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ostacoli </w:t>
      </w:r>
      <w:r w:rsidR="000532E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 sfide che </w:t>
      </w:r>
      <w:r w:rsidR="004D394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le donne devono affrontare nel loro percorso di formazione e</w:t>
      </w:r>
      <w:r w:rsidR="0042680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di </w:t>
      </w:r>
      <w:r w:rsidR="00E4571C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attività di ricerca in ambito scientifico</w:t>
      </w:r>
      <w:r w:rsidR="000532E1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;</w:t>
      </w:r>
    </w:p>
    <w:p w14:paraId="79B4FA80" w14:textId="77777777" w:rsidR="0042680B" w:rsidRPr="008736C8" w:rsidRDefault="0042680B" w:rsidP="007C4287">
      <w:pPr>
        <w:spacing w:line="0" w:lineRule="atLeast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49E6642C" w14:textId="1A9807BF" w:rsidR="00E97C09" w:rsidRPr="000A4D76" w:rsidRDefault="007C4287" w:rsidP="007C4287">
      <w:pPr>
        <w:numPr>
          <w:ilvl w:val="0"/>
          <w:numId w:val="3"/>
        </w:numPr>
        <w:tabs>
          <w:tab w:val="left" w:pos="833"/>
        </w:tabs>
        <w:spacing w:line="0" w:lineRule="atLeast"/>
        <w:ind w:left="426" w:right="-37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</w:t>
      </w:r>
      <w:r w:rsidR="00726725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 d</w:t>
      </w:r>
      <w:r w:rsidR="00416C02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onne protagoniste in Fisica</w:t>
      </w:r>
      <w:r w:rsidR="00591F48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: </w:t>
      </w:r>
      <w:r w:rsidR="00591F48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l’esperienza e la vita delle scienziate del passato e del presente</w:t>
      </w:r>
      <w:r w:rsidR="00AB4BE7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possono </w:t>
      </w:r>
      <w:r w:rsidR="00591F48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essere di esempio</w:t>
      </w:r>
      <w:r w:rsidR="00AB4BE7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</w:t>
      </w:r>
      <w:r w:rsidR="00591F48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per </w:t>
      </w:r>
      <w:r w:rsidR="00AB4BE7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le ragazze </w:t>
      </w:r>
      <w:r w:rsidR="00591F48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nella scelta di</w:t>
      </w:r>
      <w:r w:rsidR="00AB4BE7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un percorso</w:t>
      </w:r>
      <w:r w:rsidR="001266EC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 formativo nelle materie STEM? </w:t>
      </w:r>
      <w:r w:rsidR="00AA78B1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Quali iniziative </w:t>
      </w:r>
      <w:r w:rsidR="00AB4BE7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potrebbe</w:t>
      </w:r>
      <w:r w:rsidR="00AA78B1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 xml:space="preserve">ro incentivare le ragazze verso </w:t>
      </w:r>
      <w:r w:rsidR="001266EC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la ricerca in fisica</w:t>
      </w:r>
      <w:r w:rsidR="00591F48" w:rsidRPr="001C570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it-IT" w:eastAsia="it-IT"/>
        </w:rPr>
        <w:t>?</w:t>
      </w:r>
    </w:p>
    <w:p w14:paraId="3FABE1B7" w14:textId="77777777" w:rsidR="000A4D76" w:rsidRDefault="000A4D76" w:rsidP="000A4D76">
      <w:pPr>
        <w:tabs>
          <w:tab w:val="left" w:pos="833"/>
        </w:tabs>
        <w:spacing w:line="0" w:lineRule="atLeast"/>
        <w:ind w:right="-37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0919D924" w14:textId="77777777" w:rsidR="000A4D76" w:rsidRPr="001C570A" w:rsidRDefault="000A4D76" w:rsidP="000A4D76">
      <w:pPr>
        <w:tabs>
          <w:tab w:val="left" w:pos="833"/>
        </w:tabs>
        <w:spacing w:line="0" w:lineRule="atLeast"/>
        <w:ind w:left="426" w:right="-37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0C10B10" w14:textId="739A61E5" w:rsidR="00F66541" w:rsidRDefault="00E500DB" w:rsidP="007C4287">
      <w:pPr>
        <w:pStyle w:val="Paragrafoelenco"/>
        <w:tabs>
          <w:tab w:val="left" w:pos="833"/>
        </w:tabs>
        <w:spacing w:before="0" w:line="0" w:lineRule="atLeast"/>
        <w:ind w:left="426" w:right="-37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Pr="002C61A9">
        <w:rPr>
          <w:rFonts w:asciiTheme="minorHAnsi" w:hAnsiTheme="minorHAnsi" w:cstheme="minorHAnsi"/>
          <w:color w:val="000000" w:themeColor="text1"/>
          <w:spacing w:val="-16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candidati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le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candidate</w:t>
      </w:r>
      <w:r w:rsidRPr="002C61A9">
        <w:rPr>
          <w:rFonts w:asciiTheme="minorHAnsi" w:hAnsiTheme="minorHAnsi" w:cstheme="minorHAnsi"/>
          <w:color w:val="000000" w:themeColor="text1"/>
          <w:spacing w:val="-16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potranno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presentare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progetto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sotto</w:t>
      </w:r>
      <w:r w:rsidRPr="002C61A9">
        <w:rPr>
          <w:rFonts w:asciiTheme="minorHAnsi" w:hAnsiTheme="minorHAnsi" w:cstheme="minorHAnsi"/>
          <w:color w:val="000000" w:themeColor="text1"/>
          <w:spacing w:val="-16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forma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video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della</w:t>
      </w:r>
      <w:r w:rsidRPr="002C61A9">
        <w:rPr>
          <w:rFonts w:asciiTheme="minorHAnsi" w:hAnsiTheme="minorHAnsi" w:cstheme="minorHAnsi"/>
          <w:color w:val="000000" w:themeColor="text1"/>
          <w:spacing w:val="-16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durata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massima</w:t>
      </w:r>
      <w:r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</w:t>
      </w:r>
      <w:r w:rsidR="000E272E"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   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di </w:t>
      </w:r>
      <w:proofErr w:type="gram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5</w:t>
      </w:r>
      <w:proofErr w:type="gramEnd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minuti. </w:t>
      </w:r>
      <w:r w:rsidR="006C4B9A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È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possibile partecipare con un solo lavoro per gruppo concorrente, rigorosamente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inedito.</w:t>
      </w:r>
    </w:p>
    <w:p w14:paraId="28B55A40" w14:textId="77777777" w:rsidR="000A4D76" w:rsidRPr="002C61A9" w:rsidRDefault="000A4D76" w:rsidP="007C4287">
      <w:pPr>
        <w:pStyle w:val="Paragrafoelenco"/>
        <w:tabs>
          <w:tab w:val="left" w:pos="833"/>
        </w:tabs>
        <w:spacing w:before="0" w:line="0" w:lineRule="atLeast"/>
        <w:ind w:left="426" w:right="-37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8D24325" w14:textId="77777777" w:rsidR="00F66541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 video vincitori saranno presentati a Roma nel mese di maggio 2022 in occasione di una giornata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dedicata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alla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fisica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ruolo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delle</w:t>
      </w:r>
      <w:r w:rsidRPr="002C61A9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donne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-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questa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disciplina.</w:t>
      </w:r>
    </w:p>
    <w:p w14:paraId="7AADBAEE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566D694" w14:textId="658E34B2" w:rsidR="00F66541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L’iniziativa ha il patrocinio della Società Italiana di Fisica e dell’Associazione per l’Insegnamento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della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Fisica.</w:t>
      </w:r>
    </w:p>
    <w:p w14:paraId="75E930D2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3542DA70" w14:textId="77777777" w:rsidR="00F66541" w:rsidRPr="00397105" w:rsidRDefault="00E500DB" w:rsidP="007C4287">
      <w:pPr>
        <w:spacing w:line="0" w:lineRule="atLeast"/>
        <w:ind w:left="426" w:right="-3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2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-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SOGGETTI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AMMESSI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ALLA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PARTECIPAZIONE</w:t>
      </w:r>
    </w:p>
    <w:p w14:paraId="6012811D" w14:textId="354E62A7" w:rsidR="00E500DB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Possono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partecipare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Concorso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studenti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studentesse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degli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Istituti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Secondari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II</w:t>
      </w:r>
      <w:r w:rsidRPr="002C61A9">
        <w:rPr>
          <w:rFonts w:asciiTheme="minorHAnsi" w:hAnsiTheme="minorHAnsi" w:cstheme="minorHAnsi"/>
          <w:color w:val="000000" w:themeColor="text1"/>
          <w:spacing w:val="-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grado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(classi</w:t>
      </w:r>
      <w:r w:rsidRPr="002C61A9">
        <w:rPr>
          <w:rFonts w:asciiTheme="minorHAnsi" w:hAnsiTheme="minorHAnsi" w:cstheme="minorHAnsi"/>
          <w:color w:val="000000" w:themeColor="text1"/>
          <w:spacing w:val="-12"/>
          <w:sz w:val="24"/>
          <w:szCs w:val="24"/>
          <w:lang w:val="it-IT"/>
        </w:rPr>
        <w:t xml:space="preserve"> del </w:t>
      </w:r>
      <w:proofErr w:type="gram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III,</w:t>
      </w:r>
      <w:r w:rsidR="001F4CBD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59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IV</w:t>
      </w:r>
      <w:proofErr w:type="gramEnd"/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 anno),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singoli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o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gruppi,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anche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classi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diverse,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coordinati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una/un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insegnant</w:t>
      </w:r>
      <w:r w:rsidR="001651B8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.</w:t>
      </w:r>
    </w:p>
    <w:p w14:paraId="1B2B8320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2242C227" w14:textId="0E02EBF1" w:rsidR="00522ADE" w:rsidRPr="007C4287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3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-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TERMINI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DI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PRESEN</w:t>
      </w:r>
      <w:r w:rsidR="001F4CBD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T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AZIONE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E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MODALITÀ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4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DI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PARTECIPAZIONE</w:t>
      </w:r>
    </w:p>
    <w:p w14:paraId="297CFAFB" w14:textId="43FBD101" w:rsidR="007C4287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L’adesione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Concorso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dovrà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essere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presentata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entro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2</w:t>
      </w:r>
      <w:r w:rsidR="009564F7"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0</w:t>
      </w:r>
      <w:r w:rsidRPr="007C4287">
        <w:rPr>
          <w:rFonts w:asciiTheme="minorHAnsi" w:hAnsiTheme="minorHAnsi" w:cstheme="minorHAnsi"/>
          <w:b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febbraio</w:t>
      </w:r>
      <w:r w:rsidRPr="007C4287">
        <w:rPr>
          <w:rFonts w:asciiTheme="minorHAnsi" w:hAnsiTheme="minorHAnsi" w:cstheme="minorHAnsi"/>
          <w:b/>
          <w:color w:val="000000" w:themeColor="text1"/>
          <w:spacing w:val="13"/>
          <w:sz w:val="24"/>
          <w:szCs w:val="24"/>
          <w:lang w:val="it-IT"/>
        </w:rPr>
        <w:t xml:space="preserve"> </w:t>
      </w:r>
      <w:r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2022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Pr="002C61A9">
        <w:rPr>
          <w:rFonts w:asciiTheme="minorHAnsi" w:hAnsiTheme="minorHAnsi" w:cstheme="minorHAnsi"/>
          <w:color w:val="000000" w:themeColor="text1"/>
          <w:spacing w:val="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compilando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proofErr w:type="spellStart"/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form</w:t>
      </w:r>
      <w:proofErr w:type="spellEnd"/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online</w:t>
      </w:r>
      <w:r w:rsidRPr="002C61A9">
        <w:rPr>
          <w:rFonts w:asciiTheme="minorHAnsi" w:hAnsiTheme="minorHAnsi" w:cstheme="minorHAnsi"/>
          <w:color w:val="000000" w:themeColor="text1"/>
          <w:spacing w:val="3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link:</w:t>
      </w:r>
      <w:r w:rsidRPr="002C61A9">
        <w:rPr>
          <w:rFonts w:asciiTheme="minorHAnsi" w:hAnsiTheme="minorHAnsi" w:cstheme="minorHAnsi"/>
          <w:color w:val="000000" w:themeColor="text1"/>
          <w:spacing w:val="2"/>
          <w:sz w:val="24"/>
          <w:szCs w:val="24"/>
          <w:lang w:val="it-IT"/>
        </w:rPr>
        <w:t xml:space="preserve"> </w:t>
      </w:r>
      <w:hyperlink r:id="rId7" w:history="1">
        <w:r w:rsidR="001518FE" w:rsidRPr="00EB6F11">
          <w:rPr>
            <w:rStyle w:val="Collegamentoipertestuale"/>
            <w:rFonts w:asciiTheme="minorHAnsi" w:hAnsiTheme="minorHAnsi" w:cstheme="minorHAnsi"/>
            <w:b/>
            <w:bCs/>
            <w:sz w:val="24"/>
            <w:szCs w:val="24"/>
            <w:lang w:val="it-IT"/>
          </w:rPr>
          <w:t>http://genera.lngs.infn.it</w:t>
        </w:r>
      </w:hyperlink>
    </w:p>
    <w:p w14:paraId="184AE2CE" w14:textId="77777777" w:rsidR="001518FE" w:rsidRPr="002C61A9" w:rsidRDefault="001518FE" w:rsidP="007C4287">
      <w:pPr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DACD0AD" w14:textId="622A3775" w:rsidR="00E500DB" w:rsidRDefault="00753C1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Ai partecipanti iscritti verranno comunicate le modalità per sottomettere il video e una breve relazione descrittiva che indichi la logica e gli intenti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comunicativi</w:t>
      </w:r>
      <w:r w:rsidR="00ED24DE" w:rsidRPr="002C61A9">
        <w:rPr>
          <w:rFonts w:asciiTheme="minorHAnsi" w:hAnsiTheme="minorHAnsi" w:cstheme="minorHAnsi"/>
          <w:color w:val="000000" w:themeColor="text1"/>
          <w:spacing w:val="3"/>
          <w:sz w:val="24"/>
          <w:szCs w:val="24"/>
          <w:lang w:val="it-IT"/>
        </w:rPr>
        <w:t xml:space="preserve">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che</w:t>
      </w:r>
      <w:r w:rsidR="00ED24DE" w:rsidRPr="002C61A9">
        <w:rPr>
          <w:rFonts w:asciiTheme="minorHAnsi" w:hAnsiTheme="minorHAnsi" w:cstheme="minorHAnsi"/>
          <w:color w:val="000000" w:themeColor="text1"/>
          <w:spacing w:val="3"/>
          <w:sz w:val="24"/>
          <w:szCs w:val="24"/>
          <w:lang w:val="it-IT"/>
        </w:rPr>
        <w:t xml:space="preserve">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si</w:t>
      </w:r>
      <w:r w:rsidR="00ED24DE" w:rsidRPr="002C61A9">
        <w:rPr>
          <w:rFonts w:asciiTheme="minorHAnsi" w:hAnsiTheme="minorHAnsi" w:cstheme="minorHAnsi"/>
          <w:color w:val="000000" w:themeColor="text1"/>
          <w:spacing w:val="3"/>
          <w:sz w:val="24"/>
          <w:szCs w:val="24"/>
          <w:lang w:val="it-IT"/>
        </w:rPr>
        <w:t xml:space="preserve">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sono</w:t>
      </w:r>
      <w:r w:rsidR="00ED24DE"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perseguiti. La scadenza per la sottomissione 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del video 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è fissata al </w:t>
      </w:r>
      <w:r w:rsidR="009564F7"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>21</w:t>
      </w:r>
      <w:r w:rsidR="00ED24DE" w:rsidRPr="007C4287">
        <w:rPr>
          <w:rFonts w:asciiTheme="minorHAnsi" w:hAnsiTheme="minorHAnsi" w:cstheme="minorHAnsi"/>
          <w:b/>
          <w:color w:val="000000" w:themeColor="text1"/>
          <w:sz w:val="24"/>
          <w:szCs w:val="24"/>
          <w:lang w:val="it-IT"/>
        </w:rPr>
        <w:t xml:space="preserve"> marzo 2022</w:t>
      </w:r>
      <w:r w:rsidR="00ED24DE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.</w:t>
      </w:r>
    </w:p>
    <w:p w14:paraId="7C0817C4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1FE86155" w14:textId="33E18D00" w:rsidR="00E500DB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mancato</w:t>
      </w:r>
      <w:r w:rsidRPr="002C61A9">
        <w:rPr>
          <w:rFonts w:asciiTheme="minorHAnsi" w:hAnsiTheme="minorHAnsi" w:cstheme="minorHAnsi"/>
          <w:color w:val="000000" w:themeColor="text1"/>
          <w:spacing w:val="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invio</w:t>
      </w:r>
      <w:r w:rsidRPr="002C61A9">
        <w:rPr>
          <w:rFonts w:asciiTheme="minorHAnsi" w:hAnsiTheme="minorHAnsi" w:cstheme="minorHAnsi"/>
          <w:color w:val="000000" w:themeColor="text1"/>
          <w:spacing w:val="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</w:t>
      </w:r>
      <w:r w:rsidRPr="002C61A9">
        <w:rPr>
          <w:rFonts w:asciiTheme="minorHAnsi" w:hAnsiTheme="minorHAnsi" w:cstheme="minorHAnsi"/>
          <w:color w:val="000000" w:themeColor="text1"/>
          <w:spacing w:val="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video</w:t>
      </w:r>
      <w:r w:rsidRPr="002C61A9">
        <w:rPr>
          <w:rFonts w:asciiTheme="minorHAnsi" w:hAnsiTheme="minorHAnsi" w:cstheme="minorHAnsi"/>
          <w:color w:val="000000" w:themeColor="text1"/>
          <w:spacing w:val="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entro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12"/>
          <w:sz w:val="24"/>
          <w:szCs w:val="24"/>
          <w:lang w:val="it-IT"/>
        </w:rPr>
        <w:t xml:space="preserve"> </w:t>
      </w:r>
      <w:r w:rsidR="009564F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2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1</w:t>
      </w:r>
      <w:r w:rsidRPr="002C61A9">
        <w:rPr>
          <w:rFonts w:asciiTheme="minorHAnsi" w:hAnsiTheme="minorHAnsi" w:cstheme="minorHAnsi"/>
          <w:color w:val="000000" w:themeColor="text1"/>
          <w:spacing w:val="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marzo</w:t>
      </w:r>
      <w:r w:rsidRPr="002C61A9">
        <w:rPr>
          <w:rFonts w:asciiTheme="minorHAnsi" w:hAnsiTheme="minorHAnsi" w:cstheme="minorHAnsi"/>
          <w:color w:val="000000" w:themeColor="text1"/>
          <w:spacing w:val="1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2022</w:t>
      </w:r>
      <w:r w:rsidRPr="002C61A9">
        <w:rPr>
          <w:rFonts w:asciiTheme="minorHAnsi" w:hAnsiTheme="minorHAnsi" w:cstheme="minorHAnsi"/>
          <w:color w:val="000000" w:themeColor="text1"/>
          <w:spacing w:val="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costituisce</w:t>
      </w:r>
      <w:r w:rsidRPr="002C61A9">
        <w:rPr>
          <w:rFonts w:asciiTheme="minorHAnsi" w:hAnsiTheme="minorHAnsi" w:cstheme="minorHAnsi"/>
          <w:color w:val="000000" w:themeColor="text1"/>
          <w:spacing w:val="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motivo</w:t>
      </w:r>
      <w:r w:rsidRPr="002C61A9">
        <w:rPr>
          <w:rFonts w:asciiTheme="minorHAnsi" w:hAnsiTheme="minorHAnsi" w:cstheme="minorHAnsi"/>
          <w:color w:val="000000" w:themeColor="text1"/>
          <w:spacing w:val="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esclusione.</w:t>
      </w:r>
    </w:p>
    <w:p w14:paraId="21223593" w14:textId="77777777" w:rsidR="007C4287" w:rsidRPr="002C61A9" w:rsidRDefault="007C4287" w:rsidP="007C4287">
      <w:pPr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30EACB8D" w14:textId="35C2E5E8" w:rsidR="00E500DB" w:rsidRPr="00397105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spacing w:val="-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"/>
          <w:w w:val="105"/>
          <w:sz w:val="24"/>
          <w:szCs w:val="24"/>
          <w:lang w:val="it-IT"/>
        </w:rPr>
        <w:t>4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3"/>
          <w:w w:val="105"/>
          <w:sz w:val="24"/>
          <w:szCs w:val="24"/>
          <w:lang w:val="it-IT"/>
        </w:rPr>
        <w:t xml:space="preserve"> </w:t>
      </w:r>
      <w:r w:rsidR="00413187" w:rsidRPr="00397105">
        <w:rPr>
          <w:rFonts w:asciiTheme="minorHAnsi" w:hAnsiTheme="minorHAnsi" w:cstheme="minorHAnsi"/>
          <w:b/>
          <w:bCs/>
          <w:color w:val="000000" w:themeColor="text1"/>
          <w:spacing w:val="-1"/>
          <w:w w:val="105"/>
          <w:sz w:val="24"/>
          <w:szCs w:val="24"/>
          <w:lang w:val="it-IT"/>
        </w:rPr>
        <w:t>-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"/>
          <w:w w:val="105"/>
          <w:sz w:val="24"/>
          <w:szCs w:val="24"/>
          <w:lang w:val="it-IT"/>
        </w:rPr>
        <w:t>PROCEDURA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DI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1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SELEZIONE</w:t>
      </w:r>
    </w:p>
    <w:p w14:paraId="0A7FC830" w14:textId="4C6C9FFB" w:rsidR="00405BAD" w:rsidRDefault="00E500DB" w:rsidP="007C4287">
      <w:pPr>
        <w:pStyle w:val="Corpotesto"/>
        <w:spacing w:line="0" w:lineRule="atLeast"/>
        <w:ind w:left="425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4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valutazione</w:t>
      </w:r>
      <w:r w:rsidRPr="002C61A9">
        <w:rPr>
          <w:rFonts w:asciiTheme="minorHAnsi" w:hAnsiTheme="minorHAnsi" w:cstheme="minorHAnsi"/>
          <w:color w:val="000000" w:themeColor="text1"/>
          <w:spacing w:val="4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dei</w:t>
      </w:r>
      <w:r w:rsidRPr="002C61A9">
        <w:rPr>
          <w:rFonts w:asciiTheme="minorHAnsi" w:hAnsiTheme="minorHAnsi" w:cstheme="minorHAnsi"/>
          <w:color w:val="000000" w:themeColor="text1"/>
          <w:spacing w:val="4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materiali</w:t>
      </w:r>
      <w:r w:rsidRPr="002C61A9">
        <w:rPr>
          <w:rFonts w:asciiTheme="minorHAnsi" w:hAnsiTheme="minorHAnsi" w:cstheme="minorHAnsi"/>
          <w:color w:val="000000" w:themeColor="text1"/>
          <w:spacing w:val="4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presentati</w:t>
      </w:r>
      <w:r w:rsidRPr="002C61A9">
        <w:rPr>
          <w:rFonts w:asciiTheme="minorHAnsi" w:hAnsiTheme="minorHAnsi" w:cstheme="minorHAnsi"/>
          <w:color w:val="000000" w:themeColor="text1"/>
          <w:spacing w:val="4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sarà</w:t>
      </w:r>
      <w:r w:rsidRPr="002C61A9">
        <w:rPr>
          <w:rFonts w:asciiTheme="minorHAnsi" w:hAnsiTheme="minorHAnsi" w:cstheme="minorHAnsi"/>
          <w:color w:val="000000" w:themeColor="text1"/>
          <w:spacing w:val="4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effettuata</w:t>
      </w:r>
      <w:r w:rsidRPr="002C61A9">
        <w:rPr>
          <w:rFonts w:asciiTheme="minorHAnsi" w:hAnsiTheme="minorHAnsi" w:cstheme="minorHAnsi"/>
          <w:color w:val="000000" w:themeColor="text1"/>
          <w:spacing w:val="4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</w:t>
      </w:r>
      <w:r w:rsidRPr="002C61A9">
        <w:rPr>
          <w:rFonts w:asciiTheme="minorHAnsi" w:hAnsiTheme="minorHAnsi" w:cstheme="minorHAnsi"/>
          <w:color w:val="000000" w:themeColor="text1"/>
          <w:spacing w:val="3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un’apposita</w:t>
      </w:r>
      <w:r w:rsidRPr="002C61A9">
        <w:rPr>
          <w:rFonts w:asciiTheme="minorHAnsi" w:hAnsiTheme="minorHAnsi" w:cstheme="minorHAnsi"/>
          <w:color w:val="000000" w:themeColor="text1"/>
          <w:spacing w:val="4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Commissione.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="006559EA"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Verrà stilata una graduatoria e </w:t>
      </w:r>
      <w:r w:rsidR="006559EA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err</w:t>
      </w:r>
      <w:r w:rsidR="00405BAD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anno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selezionati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fino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ad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massimo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1C570A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tre</w:t>
      </w:r>
      <w:r w:rsidR="00312F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video vincitori</w:t>
      </w:r>
      <w:r w:rsidR="00312F67" w:rsidRPr="001C570A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che</w:t>
      </w:r>
      <w:r w:rsidRPr="002C61A9">
        <w:rPr>
          <w:rFonts w:asciiTheme="minorHAnsi" w:hAnsiTheme="minorHAnsi" w:cstheme="minorHAnsi"/>
          <w:color w:val="000000" w:themeColor="text1"/>
          <w:spacing w:val="6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saranno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utilizzati</w:t>
      </w:r>
      <w:r w:rsidRPr="002C61A9">
        <w:rPr>
          <w:rFonts w:asciiTheme="minorHAnsi" w:hAnsiTheme="minorHAnsi" w:cstheme="minorHAnsi"/>
          <w:color w:val="000000" w:themeColor="text1"/>
          <w:spacing w:val="2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</w:t>
      </w:r>
      <w:r w:rsidRPr="002C61A9">
        <w:rPr>
          <w:rFonts w:asciiTheme="minorHAnsi" w:hAnsiTheme="minorHAnsi" w:cstheme="minorHAnsi"/>
          <w:color w:val="000000" w:themeColor="text1"/>
          <w:spacing w:val="2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promuovere</w:t>
      </w:r>
      <w:r w:rsidRPr="002C61A9">
        <w:rPr>
          <w:rFonts w:asciiTheme="minorHAnsi" w:hAnsiTheme="minorHAnsi" w:cstheme="minorHAnsi"/>
          <w:color w:val="000000" w:themeColor="text1"/>
          <w:spacing w:val="2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23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Progetto</w:t>
      </w:r>
      <w:r w:rsidRPr="002C61A9">
        <w:rPr>
          <w:rFonts w:asciiTheme="minorHAnsi" w:hAnsiTheme="minorHAnsi" w:cstheme="minorHAnsi"/>
          <w:color w:val="000000" w:themeColor="text1"/>
          <w:spacing w:val="2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2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sedi</w:t>
      </w:r>
      <w:r w:rsidRPr="002C61A9">
        <w:rPr>
          <w:rFonts w:asciiTheme="minorHAnsi" w:hAnsiTheme="minorHAnsi" w:cstheme="minorHAnsi"/>
          <w:color w:val="000000" w:themeColor="text1"/>
          <w:spacing w:val="23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istituzionali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cui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verrà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data</w:t>
      </w:r>
      <w:r w:rsidRPr="002C61A9">
        <w:rPr>
          <w:rFonts w:asciiTheme="minorHAnsi" w:hAnsiTheme="minorHAnsi" w:cstheme="minorHAnsi"/>
          <w:color w:val="000000" w:themeColor="text1"/>
          <w:spacing w:val="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massima</w:t>
      </w:r>
      <w:r w:rsidRPr="002C61A9">
        <w:rPr>
          <w:rFonts w:asciiTheme="minorHAnsi" w:hAnsiTheme="minorHAnsi" w:cstheme="minorHAnsi"/>
          <w:color w:val="000000" w:themeColor="text1"/>
          <w:spacing w:val="1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diffusione</w:t>
      </w:r>
      <w:r w:rsid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. </w:t>
      </w:r>
      <w:r w:rsidR="00405BAD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Alle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scuole 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di appartenenza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dei progetti risultati vincitori sarà consegnata una targa. </w:t>
      </w:r>
    </w:p>
    <w:p w14:paraId="5D84C6D8" w14:textId="77777777" w:rsidR="007C4287" w:rsidRPr="002C61A9" w:rsidRDefault="007C4287" w:rsidP="007C4287">
      <w:pPr>
        <w:pStyle w:val="Corpotesto"/>
        <w:spacing w:line="0" w:lineRule="atLeast"/>
        <w:ind w:left="425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6BE10089" w14:textId="581328CF" w:rsidR="00565937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Commissione, il cui giudizio è da ritenersi insindacabile, valuterà i progetti pervenuti in base ai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contenuti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a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criteri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efficacia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comunicativa,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nonché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aderenza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tema.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Commissione</w:t>
      </w:r>
      <w:r w:rsidRPr="002C61A9">
        <w:rPr>
          <w:rFonts w:asciiTheme="minorHAnsi" w:hAnsiTheme="minorHAnsi" w:cstheme="minorHAnsi"/>
          <w:color w:val="000000" w:themeColor="text1"/>
          <w:spacing w:val="-14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si</w:t>
      </w:r>
      <w:r w:rsidRPr="002C61A9">
        <w:rPr>
          <w:rFonts w:asciiTheme="minorHAnsi" w:hAnsiTheme="minorHAnsi" w:cstheme="minorHAnsi"/>
          <w:color w:val="000000" w:themeColor="text1"/>
          <w:spacing w:val="-15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riserva</w:t>
      </w:r>
      <w:r w:rsidRPr="002C61A9">
        <w:rPr>
          <w:rFonts w:asciiTheme="minorHAnsi" w:hAnsiTheme="minorHAnsi" w:cstheme="minorHAnsi"/>
          <w:color w:val="000000" w:themeColor="text1"/>
          <w:spacing w:val="-5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-9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facoltà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dichiarare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senza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esito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concorso,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qualora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nessuna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proposta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sia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ritenuta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soddisfacente.</w:t>
      </w:r>
    </w:p>
    <w:p w14:paraId="49CD240F" w14:textId="77777777" w:rsidR="007C4287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72118229" w14:textId="40989225" w:rsidR="00413187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Le opere presentate, o parte di esse, potranno essere utilizzate dall’INFN e dal CNR in qualunque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forma e senza limitazioni di tempo per attività senza fine di lucro, garantendo comunque agli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autori,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tramite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esplicita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menzione,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 paternità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culturale.</w:t>
      </w:r>
    </w:p>
    <w:p w14:paraId="386E04A5" w14:textId="77777777" w:rsidR="007C4287" w:rsidRPr="001C570A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199FABE1" w14:textId="607050EC" w:rsidR="00413187" w:rsidRPr="00397105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Art. 5 - PREMIAZIONE</w:t>
      </w:r>
      <w:r w:rsidR="00BC0ACD" w:rsidRPr="00397105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 xml:space="preserve"> </w:t>
      </w:r>
    </w:p>
    <w:p w14:paraId="371A6154" w14:textId="66C1E8B8" w:rsidR="00413187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li autori e le</w:t>
      </w:r>
      <w:r w:rsidR="00C07525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autrici dei video vincitori </w:t>
      </w:r>
      <w:r w:rsidR="00C07525" w:rsidRPr="00755B54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 </w:t>
      </w:r>
      <w:r w:rsidRPr="00755B54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gli</w:t>
      </w:r>
      <w:r w:rsidR="00C233E2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e </w:t>
      </w:r>
      <w:r w:rsidR="00C07525" w:rsidRPr="00755B54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le</w:t>
      </w:r>
      <w:r w:rsidRPr="00755B54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insegnanti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che li hanno coordinati,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saranno premiati nel corso di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una giornata dedicata alla</w:t>
      </w:r>
      <w:r w:rsidRPr="001C570A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fisica</w:t>
      </w:r>
      <w:r w:rsidRPr="001C570A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1C570A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</w:t>
      </w:r>
      <w:r w:rsidRPr="001C570A">
        <w:rPr>
          <w:rFonts w:asciiTheme="minorHAnsi" w:hAnsiTheme="minorHAnsi" w:cstheme="minorHAnsi"/>
          <w:color w:val="000000" w:themeColor="text1"/>
          <w:spacing w:val="-4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ruolo</w:t>
      </w:r>
      <w:r w:rsidRPr="001C570A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delle</w:t>
      </w:r>
      <w:r w:rsidRPr="001C570A">
        <w:rPr>
          <w:rFonts w:asciiTheme="minorHAnsi" w:hAnsiTheme="minorHAnsi" w:cstheme="minorHAnsi"/>
          <w:color w:val="000000" w:themeColor="text1"/>
          <w:spacing w:val="-5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donne</w:t>
      </w:r>
      <w:r w:rsidRPr="001C570A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1C570A">
        <w:rPr>
          <w:rFonts w:asciiTheme="minorHAnsi" w:hAnsiTheme="minorHAnsi" w:cstheme="minorHAnsi"/>
          <w:color w:val="000000" w:themeColor="text1"/>
          <w:spacing w:val="-1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questa</w:t>
      </w:r>
      <w:r w:rsidRPr="001C570A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disciplina organizzata dall’INFN a Roma nel mese di maggio 2022. Il</w:t>
      </w:r>
      <w:r w:rsidRPr="001C570A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materiale</w:t>
      </w:r>
      <w:r w:rsidRPr="001C570A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selezionato</w:t>
      </w:r>
      <w:r w:rsidRPr="001C570A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sarà</w:t>
      </w:r>
      <w:r w:rsidRPr="001C570A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presentato</w:t>
      </w:r>
      <w:r w:rsidRPr="001C570A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nel corso della giornata.</w:t>
      </w:r>
      <w:r w:rsidRPr="00413187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</w:p>
    <w:p w14:paraId="3DAEF03A" w14:textId="1C45202C" w:rsidR="00413187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>A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>I</w:t>
      </w:r>
      <w:r w:rsidRPr="002C61A9"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>vincitori</w:t>
      </w:r>
      <w:r w:rsidRPr="002C61A9"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>al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>le</w:t>
      </w:r>
      <w:r w:rsidRPr="002C61A9"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vincitrici</w:t>
      </w:r>
      <w:r w:rsidRPr="002C61A9">
        <w:rPr>
          <w:rFonts w:asciiTheme="minorHAnsi" w:hAnsiTheme="minorHAnsi" w:cstheme="minorHAnsi"/>
          <w:color w:val="000000" w:themeColor="text1"/>
          <w:spacing w:val="-18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verranno comunicati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 anticipo per e-mail la data e il luogo di svolgimento, in modo da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poter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partecipare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all’evento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a Roma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. </w:t>
      </w:r>
    </w:p>
    <w:p w14:paraId="45857AEB" w14:textId="77777777" w:rsidR="00C07525" w:rsidRDefault="00C07525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4FDD6219" w14:textId="505A7D58" w:rsidR="00413187" w:rsidRDefault="004131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 ciascun progetto selezionato l’organizzazione coprirà l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e spese di viaggio (treno/autobus/aereo) per un massimo di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dieci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partecipanti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oltre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ad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una persona accompagnatrice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.</w:t>
      </w:r>
    </w:p>
    <w:p w14:paraId="2CC95666" w14:textId="77777777" w:rsidR="00C07525" w:rsidRDefault="00C07525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3ED06084" w14:textId="3B444C35" w:rsidR="00691EA3" w:rsidRDefault="00405BAD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lastRenderedPageBreak/>
        <w:t>Gli autori</w:t>
      </w:r>
      <w:r w:rsidR="0024500E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e le autrici de</w:t>
      </w:r>
      <w:r w:rsidR="003B55F9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i </w:t>
      </w:r>
      <w:r w:rsidR="00276F3D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migliori </w:t>
      </w:r>
      <w:r w:rsidR="003B55F9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tre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video</w:t>
      </w:r>
      <w:r w:rsidR="003B55F9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classificat</w:t>
      </w:r>
      <w:r w:rsidR="003B55F9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="00A715BC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C233E2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insieme con i e le</w:t>
      </w:r>
      <w:r w:rsidR="00276F3D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A715BC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insegnant</w:t>
      </w:r>
      <w:r w:rsidR="003B55F9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potranno scegliere un viaggio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didattico-formativo presso u</w:t>
      </w:r>
      <w:r w:rsidR="00A715BC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</w:t>
      </w:r>
      <w:r w:rsidR="00276F3D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 s</w:t>
      </w:r>
      <w:r w:rsidR="007903C6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truttura</w:t>
      </w:r>
      <w:r w:rsidR="003854F2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="00C732C6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INFN</w:t>
      </w:r>
      <w:r w:rsidR="00A715BC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,</w:t>
      </w:r>
      <w:r w:rsidR="00565937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dove una </w:t>
      </w:r>
      <w:r w:rsidR="00C34FFF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ricercatrice</w:t>
      </w:r>
      <w:r w:rsidR="00565937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li </w:t>
      </w:r>
      <w:r w:rsidR="0099783F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condurrà attraverso </w:t>
      </w:r>
      <w:r w:rsidR="007903C6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l’</w:t>
      </w:r>
      <w:r w:rsidR="003854F2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a</w:t>
      </w:r>
      <w:r w:rsidR="007903C6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ffascinante</w:t>
      </w:r>
      <w:r w:rsidR="0099783F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="00034831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mondo</w:t>
      </w:r>
      <w:r w:rsidR="00565937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della ricerc</w:t>
      </w:r>
      <w:r w:rsidR="00A715BC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a</w:t>
      </w:r>
      <w:r w:rsidR="00034831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scientifica</w:t>
      </w:r>
      <w:r w:rsidR="00A715BC" w:rsidRPr="001C570A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>.</w:t>
      </w:r>
      <w:r w:rsidR="00413187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Le spese di </w:t>
      </w:r>
      <w:r w:rsidR="00312F6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vitto e alloggio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, </w:t>
      </w:r>
      <w:r w:rsidR="00413187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per un massimo di </w:t>
      </w:r>
      <w:r w:rsidR="00413187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dieci</w:t>
      </w:r>
      <w:r w:rsidR="00413187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partecipanti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,</w:t>
      </w:r>
      <w:r w:rsidR="00413187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oltre 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ad </w:t>
      </w:r>
      <w:r w:rsidR="00413187"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una persona accompagnat</w:t>
      </w:r>
      <w:r w:rsidR="00413187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rice, </w:t>
      </w:r>
      <w:r w:rsidR="00E500DB" w:rsidRPr="001C570A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saranno a carico dell’INFN.</w:t>
      </w:r>
    </w:p>
    <w:p w14:paraId="6FB50947" w14:textId="77777777" w:rsidR="007C4287" w:rsidRPr="00610FE8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</w:pPr>
    </w:p>
    <w:p w14:paraId="46F585E0" w14:textId="7929C26B" w:rsidR="00E500DB" w:rsidRPr="00397105" w:rsidRDefault="00E500DB" w:rsidP="007C4287">
      <w:pPr>
        <w:spacing w:line="0" w:lineRule="atLeast"/>
        <w:ind w:left="426" w:right="-3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="008736C8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6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–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PRIVACY</w:t>
      </w:r>
    </w:p>
    <w:p w14:paraId="541DB0F9" w14:textId="5599D1FE" w:rsidR="00E500DB" w:rsidRDefault="00E500DB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Ai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sensi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del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Regolamento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UE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2016/679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-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Regolamento</w:t>
      </w:r>
      <w:r w:rsidRPr="002C61A9">
        <w:rPr>
          <w:rFonts w:asciiTheme="minorHAnsi" w:hAnsiTheme="minorHAnsi" w:cstheme="minorHAnsi"/>
          <w:color w:val="000000" w:themeColor="text1"/>
          <w:spacing w:val="-8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Generale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la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Protezione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dei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Dati</w:t>
      </w:r>
      <w:r w:rsidRPr="002C61A9">
        <w:rPr>
          <w:rFonts w:asciiTheme="minorHAnsi" w:hAnsiTheme="minorHAnsi" w:cstheme="minorHAnsi"/>
          <w:color w:val="000000" w:themeColor="text1"/>
          <w:spacing w:val="-7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(GDPR),</w:t>
      </w:r>
      <w:r w:rsidR="000A4D76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 dati forniti dal partecipante al concorso in oggetto sono trattati dall’INFN conformemente alle</w:t>
      </w:r>
      <w:r w:rsidRPr="002C61A9">
        <w:rPr>
          <w:rFonts w:asciiTheme="minorHAnsi" w:hAnsiTheme="minorHAnsi" w:cstheme="minorHAnsi"/>
          <w:color w:val="000000" w:themeColor="text1"/>
          <w:spacing w:val="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disposizioni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contenute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nel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Codice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materia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di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protezione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dei</w:t>
      </w:r>
      <w:r w:rsidRPr="002C61A9">
        <w:rPr>
          <w:rFonts w:asciiTheme="minorHAnsi" w:hAnsiTheme="minorHAnsi" w:cstheme="minorHAnsi"/>
          <w:color w:val="000000" w:themeColor="text1"/>
          <w:spacing w:val="-2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dati</w:t>
      </w:r>
      <w:r w:rsidRPr="002C61A9">
        <w:rPr>
          <w:rFonts w:asciiTheme="minorHAnsi" w:hAnsiTheme="minorHAnsi" w:cstheme="minorHAnsi"/>
          <w:color w:val="000000" w:themeColor="text1"/>
          <w:spacing w:val="-1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personali.</w:t>
      </w:r>
    </w:p>
    <w:p w14:paraId="0F31D2BF" w14:textId="77777777" w:rsidR="007C4287" w:rsidRPr="002C61A9" w:rsidRDefault="007C4287" w:rsidP="007C4287">
      <w:pPr>
        <w:pStyle w:val="Corpotesto"/>
        <w:spacing w:line="0" w:lineRule="atLeast"/>
        <w:ind w:left="426" w:right="-37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121B2F0E" w14:textId="798D6F48" w:rsidR="00E500DB" w:rsidRPr="00397105" w:rsidRDefault="00E500DB" w:rsidP="007C4287">
      <w:pPr>
        <w:spacing w:line="0" w:lineRule="atLeast"/>
        <w:ind w:left="426" w:right="-37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Art.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2"/>
          <w:w w:val="105"/>
          <w:sz w:val="24"/>
          <w:szCs w:val="24"/>
          <w:lang w:val="it-IT"/>
        </w:rPr>
        <w:t xml:space="preserve"> </w:t>
      </w:r>
      <w:r w:rsidR="008736C8"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7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-</w:t>
      </w:r>
      <w:r w:rsidRPr="00397105">
        <w:rPr>
          <w:rFonts w:asciiTheme="minorHAnsi" w:hAnsiTheme="minorHAnsi" w:cstheme="minorHAnsi"/>
          <w:b/>
          <w:bCs/>
          <w:color w:val="000000" w:themeColor="text1"/>
          <w:spacing w:val="-3"/>
          <w:w w:val="105"/>
          <w:sz w:val="24"/>
          <w:szCs w:val="24"/>
          <w:lang w:val="it-IT"/>
        </w:rPr>
        <w:t xml:space="preserve"> </w:t>
      </w:r>
      <w:r w:rsidRPr="00397105">
        <w:rPr>
          <w:rFonts w:asciiTheme="minorHAnsi" w:hAnsiTheme="minorHAnsi" w:cstheme="minorHAnsi"/>
          <w:b/>
          <w:bCs/>
          <w:color w:val="000000" w:themeColor="text1"/>
          <w:w w:val="105"/>
          <w:sz w:val="24"/>
          <w:szCs w:val="24"/>
          <w:lang w:val="it-IT"/>
        </w:rPr>
        <w:t>CONTATTI</w:t>
      </w:r>
    </w:p>
    <w:p w14:paraId="37E8E375" w14:textId="4FD9EB0B" w:rsidR="00E500DB" w:rsidRDefault="00E500DB" w:rsidP="007C4287">
      <w:pPr>
        <w:pStyle w:val="Corpotesto"/>
        <w:spacing w:line="0" w:lineRule="atLeast"/>
        <w:ind w:left="426" w:right="-37"/>
        <w:jc w:val="left"/>
        <w:rPr>
          <w:rFonts w:asciiTheme="minorHAnsi" w:hAnsiTheme="minorHAnsi" w:cstheme="minorHAnsi"/>
          <w:color w:val="000000" w:themeColor="text1"/>
          <w:spacing w:val="-58"/>
          <w:sz w:val="24"/>
          <w:szCs w:val="24"/>
          <w:lang w:val="it-IT"/>
        </w:rPr>
      </w:pP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Per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qualunque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informazione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aggiuntiva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è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possibile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contattare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l’INFN</w:t>
      </w:r>
      <w:r w:rsidRPr="002C61A9">
        <w:rPr>
          <w:rFonts w:asciiTheme="minorHAnsi" w:hAnsiTheme="minorHAnsi" w:cstheme="minorHAnsi"/>
          <w:color w:val="000000" w:themeColor="text1"/>
          <w:spacing w:val="-9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Il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CNR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via</w:t>
      </w:r>
      <w:r w:rsidRPr="002C61A9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e-mail</w:t>
      </w:r>
      <w:r w:rsidR="00144F28">
        <w:rPr>
          <w:rFonts w:asciiTheme="minorHAnsi" w:hAnsiTheme="minorHAnsi" w:cstheme="minorHAnsi"/>
          <w:color w:val="000000" w:themeColor="text1"/>
          <w:spacing w:val="-10"/>
          <w:sz w:val="24"/>
          <w:szCs w:val="24"/>
          <w:lang w:val="it-IT"/>
        </w:rPr>
        <w:t xml:space="preserve"> </w:t>
      </w:r>
      <w:r w:rsidRPr="002C61A9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all'indirizzo</w:t>
      </w:r>
      <w:r w:rsidRPr="002C61A9">
        <w:rPr>
          <w:rFonts w:asciiTheme="minorHAnsi" w:hAnsiTheme="minorHAnsi" w:cstheme="minorHAnsi"/>
          <w:color w:val="000000" w:themeColor="text1"/>
          <w:spacing w:val="-58"/>
          <w:sz w:val="24"/>
          <w:szCs w:val="24"/>
          <w:lang w:val="it-IT"/>
        </w:rPr>
        <w:t xml:space="preserve"> </w:t>
      </w:r>
      <w:r w:rsidR="00144F28">
        <w:rPr>
          <w:rFonts w:asciiTheme="minorHAnsi" w:hAnsiTheme="minorHAnsi" w:cstheme="minorHAnsi"/>
          <w:color w:val="000000" w:themeColor="text1"/>
          <w:spacing w:val="-58"/>
          <w:sz w:val="24"/>
          <w:szCs w:val="24"/>
          <w:lang w:val="it-IT"/>
        </w:rPr>
        <w:t xml:space="preserve">          </w:t>
      </w:r>
    </w:p>
    <w:p w14:paraId="761ADF22" w14:textId="0A5A366C" w:rsidR="00144F28" w:rsidRPr="002C61A9" w:rsidRDefault="003B5A8D" w:rsidP="007C4287">
      <w:pPr>
        <w:pStyle w:val="Corpotesto"/>
        <w:spacing w:line="0" w:lineRule="atLeast"/>
        <w:ind w:left="426" w:right="-37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  <w:hyperlink r:id="rId8">
        <w:r w:rsidR="00144F28" w:rsidRPr="00304C97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  <w:lang w:val="it-IT"/>
          </w:rPr>
          <w:t>donnericerca@lists.infn.it</w:t>
        </w:r>
        <w:r w:rsidR="00144F28" w:rsidRPr="00304C97">
          <w:rPr>
            <w:rFonts w:asciiTheme="minorHAnsi" w:hAnsiTheme="minorHAnsi" w:cstheme="minorHAnsi"/>
            <w:color w:val="0000FF"/>
            <w:spacing w:val="-2"/>
            <w:sz w:val="24"/>
            <w:szCs w:val="24"/>
            <w:u w:val="single" w:color="0000FF"/>
            <w:lang w:val="it-IT"/>
          </w:rPr>
          <w:t xml:space="preserve"> </w:t>
        </w:r>
      </w:hyperlink>
    </w:p>
    <w:p w14:paraId="7091DCCF" w14:textId="22236136" w:rsidR="003B613F" w:rsidRPr="001C570A" w:rsidRDefault="003B613F" w:rsidP="007C4287">
      <w:pPr>
        <w:pStyle w:val="Corpotesto"/>
        <w:spacing w:line="0" w:lineRule="atLeast"/>
        <w:ind w:left="426" w:right="-37"/>
        <w:jc w:val="left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Maggiori informazioni e aggiornamenti sono disponibili sul sito </w:t>
      </w:r>
      <w:r w:rsidR="001C570A" w:rsidRPr="001C570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it-IT"/>
        </w:rPr>
        <w:t>http://genera.lngs.infn.it</w:t>
      </w:r>
    </w:p>
    <w:p w14:paraId="354056D4" w14:textId="77777777" w:rsidR="003B613F" w:rsidRDefault="003B613F" w:rsidP="00753C1B">
      <w:pPr>
        <w:pStyle w:val="Corpotesto"/>
        <w:spacing w:before="118"/>
        <w:ind w:left="426" w:right="-37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14:paraId="31307AD5" w14:textId="77777777" w:rsidR="00F66541" w:rsidRPr="002C61A9" w:rsidRDefault="00F66541" w:rsidP="008736C8">
      <w:pPr>
        <w:tabs>
          <w:tab w:val="left" w:pos="832"/>
          <w:tab w:val="left" w:pos="833"/>
        </w:tabs>
        <w:ind w:right="-37"/>
        <w:rPr>
          <w:rFonts w:asciiTheme="minorHAnsi" w:hAnsiTheme="minorHAnsi" w:cstheme="minorHAnsi"/>
          <w:color w:val="000000" w:themeColor="text1"/>
          <w:sz w:val="24"/>
          <w:szCs w:val="24"/>
          <w:highlight w:val="yellow"/>
          <w:u w:val="single"/>
        </w:rPr>
      </w:pPr>
    </w:p>
    <w:sectPr w:rsidR="00F66541" w:rsidRPr="002C61A9" w:rsidSect="000A4D76">
      <w:pgSz w:w="11906" w:h="16838"/>
      <w:pgMar w:top="680" w:right="1000" w:bottom="938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rlito">
    <w:altName w:val="Calibri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pitch w:val="default"/>
  </w:font>
  <w:font w:name="Noto Sans Devanagari">
    <w:altName w:val="Cambria"/>
    <w:panose1 w:val="020B0604020202020204"/>
    <w:charset w:val="00"/>
    <w:family w:val="roman"/>
    <w:pitch w:val="default"/>
  </w:font>
  <w:font w:name="Avenir-Book">
    <w:altName w:val="Avenir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700F9"/>
    <w:multiLevelType w:val="hybridMultilevel"/>
    <w:tmpl w:val="06FC3A6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60A5A"/>
    <w:multiLevelType w:val="multilevel"/>
    <w:tmpl w:val="A016E266"/>
    <w:lvl w:ilvl="0">
      <w:numFmt w:val="bullet"/>
      <w:lvlText w:val="-"/>
      <w:lvlJc w:val="left"/>
      <w:pPr>
        <w:tabs>
          <w:tab w:val="num" w:pos="0"/>
        </w:tabs>
        <w:ind w:left="832" w:hanging="360"/>
      </w:pPr>
      <w:rPr>
        <w:rFonts w:ascii="Helvetica" w:hAnsi="Helvetica" w:cs="Helvetica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74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64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52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5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6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64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6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72" w:hanging="360"/>
      </w:pPr>
      <w:rPr>
        <w:rFonts w:ascii="Symbol" w:hAnsi="Symbol" w:cs="Symbol" w:hint="default"/>
      </w:rPr>
    </w:lvl>
  </w:abstractNum>
  <w:abstractNum w:abstractNumId="2" w15:restartNumberingAfterBreak="0">
    <w:nsid w:val="7A07341C"/>
    <w:multiLevelType w:val="multilevel"/>
    <w:tmpl w:val="9DE4B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5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pile-doc-id" w:val="R454Y512U992R685"/>
    <w:docVar w:name="paperpile-doc-name" w:val="BandoScuoleGenera2021-2022-vers. 10 nov..docx"/>
  </w:docVars>
  <w:rsids>
    <w:rsidRoot w:val="00F66541"/>
    <w:rsid w:val="00034831"/>
    <w:rsid w:val="000532E1"/>
    <w:rsid w:val="000553E1"/>
    <w:rsid w:val="00073461"/>
    <w:rsid w:val="000A4D76"/>
    <w:rsid w:val="000E272E"/>
    <w:rsid w:val="00103735"/>
    <w:rsid w:val="00120FA6"/>
    <w:rsid w:val="001266EC"/>
    <w:rsid w:val="001402BA"/>
    <w:rsid w:val="00144F28"/>
    <w:rsid w:val="001518FE"/>
    <w:rsid w:val="001565E4"/>
    <w:rsid w:val="001651B8"/>
    <w:rsid w:val="001C570A"/>
    <w:rsid w:val="001F4CBD"/>
    <w:rsid w:val="0024500E"/>
    <w:rsid w:val="00276F3D"/>
    <w:rsid w:val="002C61A9"/>
    <w:rsid w:val="002D3DAC"/>
    <w:rsid w:val="00304C97"/>
    <w:rsid w:val="00312F67"/>
    <w:rsid w:val="003854F2"/>
    <w:rsid w:val="00397105"/>
    <w:rsid w:val="003B55F9"/>
    <w:rsid w:val="003B5A8D"/>
    <w:rsid w:val="003B613F"/>
    <w:rsid w:val="003D6662"/>
    <w:rsid w:val="00405BAD"/>
    <w:rsid w:val="00413187"/>
    <w:rsid w:val="00416C02"/>
    <w:rsid w:val="0042680B"/>
    <w:rsid w:val="00485588"/>
    <w:rsid w:val="004A01E1"/>
    <w:rsid w:val="004D3941"/>
    <w:rsid w:val="00522ADE"/>
    <w:rsid w:val="00545446"/>
    <w:rsid w:val="00565937"/>
    <w:rsid w:val="00580024"/>
    <w:rsid w:val="00584FFE"/>
    <w:rsid w:val="00591F48"/>
    <w:rsid w:val="005E4169"/>
    <w:rsid w:val="005E5215"/>
    <w:rsid w:val="00610FE8"/>
    <w:rsid w:val="00635AFE"/>
    <w:rsid w:val="006559EA"/>
    <w:rsid w:val="006617C3"/>
    <w:rsid w:val="00691EA3"/>
    <w:rsid w:val="006A0709"/>
    <w:rsid w:val="006C4B9A"/>
    <w:rsid w:val="006F2E73"/>
    <w:rsid w:val="00726725"/>
    <w:rsid w:val="00732A62"/>
    <w:rsid w:val="00741B90"/>
    <w:rsid w:val="00750771"/>
    <w:rsid w:val="00753C1B"/>
    <w:rsid w:val="00755B54"/>
    <w:rsid w:val="00771A67"/>
    <w:rsid w:val="007903C6"/>
    <w:rsid w:val="007A1EF1"/>
    <w:rsid w:val="007C4287"/>
    <w:rsid w:val="007D683B"/>
    <w:rsid w:val="00814417"/>
    <w:rsid w:val="008310F6"/>
    <w:rsid w:val="008736C8"/>
    <w:rsid w:val="009564F7"/>
    <w:rsid w:val="00986C95"/>
    <w:rsid w:val="0099783F"/>
    <w:rsid w:val="009B5369"/>
    <w:rsid w:val="00A12589"/>
    <w:rsid w:val="00A715BC"/>
    <w:rsid w:val="00AA78B1"/>
    <w:rsid w:val="00AB4BE7"/>
    <w:rsid w:val="00AC7653"/>
    <w:rsid w:val="00AF0CFE"/>
    <w:rsid w:val="00BA0B19"/>
    <w:rsid w:val="00BB4D6C"/>
    <w:rsid w:val="00BC0ACD"/>
    <w:rsid w:val="00BD6965"/>
    <w:rsid w:val="00C07525"/>
    <w:rsid w:val="00C233E2"/>
    <w:rsid w:val="00C34FFF"/>
    <w:rsid w:val="00C37180"/>
    <w:rsid w:val="00C72CC6"/>
    <w:rsid w:val="00C732C6"/>
    <w:rsid w:val="00CD6A0E"/>
    <w:rsid w:val="00CE4437"/>
    <w:rsid w:val="00D16F68"/>
    <w:rsid w:val="00D26F23"/>
    <w:rsid w:val="00D42340"/>
    <w:rsid w:val="00DE3B1C"/>
    <w:rsid w:val="00DE535D"/>
    <w:rsid w:val="00DF2D95"/>
    <w:rsid w:val="00E36432"/>
    <w:rsid w:val="00E4571C"/>
    <w:rsid w:val="00E500DB"/>
    <w:rsid w:val="00E5508E"/>
    <w:rsid w:val="00E97C09"/>
    <w:rsid w:val="00EC4253"/>
    <w:rsid w:val="00EC6DC6"/>
    <w:rsid w:val="00ED24DE"/>
    <w:rsid w:val="00EE432C"/>
    <w:rsid w:val="00F66541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97BC5"/>
  <w15:docId w15:val="{55BBDC14-E74C-5D45-93F9-7BD7176D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rlito" w:eastAsia="Noto Sans SC Regular" w:hAnsi="Carlito" w:cs="Noto Sans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widowControl w:val="0"/>
      <w:overflowPunct w:val="0"/>
    </w:pPr>
    <w:rPr>
      <w:rFonts w:ascii="Avenir-Book" w:eastAsia="Avenir-Book" w:hAnsi="Avenir-Book" w:cs="Avenir-Book"/>
      <w:kern w:val="0"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Pr>
      <w:color w:val="000080"/>
      <w:u w:val="single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112"/>
      <w:jc w:val="both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Noto Sans Devanagari"/>
    </w:rPr>
  </w:style>
  <w:style w:type="paragraph" w:styleId="Titolo">
    <w:name w:val="Title"/>
    <w:basedOn w:val="Normale"/>
    <w:uiPriority w:val="10"/>
    <w:qFormat/>
    <w:pPr>
      <w:spacing w:before="1"/>
      <w:ind w:left="124" w:right="127"/>
      <w:jc w:val="center"/>
    </w:pPr>
    <w:rPr>
      <w:sz w:val="27"/>
      <w:szCs w:val="27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styleId="Paragrafoelenco">
    <w:name w:val="List Paragraph"/>
    <w:basedOn w:val="Normale"/>
    <w:uiPriority w:val="1"/>
    <w:qFormat/>
    <w:pPr>
      <w:spacing w:before="54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24500E"/>
    <w:pPr>
      <w:suppressAutoHyphens w:val="0"/>
    </w:pPr>
    <w:rPr>
      <w:rFonts w:ascii="Avenir-Book" w:eastAsia="Avenir-Book" w:hAnsi="Avenir-Book" w:cs="Avenir-Book"/>
      <w:kern w:val="0"/>
      <w:sz w:val="22"/>
      <w:szCs w:val="22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500E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500E"/>
    <w:rPr>
      <w:rFonts w:ascii="Times New Roman" w:eastAsia="Avenir-Book" w:hAnsi="Times New Roman" w:cs="Times New Roman"/>
      <w:kern w:val="0"/>
      <w:sz w:val="18"/>
      <w:szCs w:val="18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771A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71A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71A67"/>
    <w:rPr>
      <w:rFonts w:ascii="Avenir-Book" w:eastAsia="Avenir-Book" w:hAnsi="Avenir-Book" w:cs="Avenir-Book"/>
      <w:kern w:val="0"/>
      <w:szCs w:val="20"/>
      <w:lang w:eastAsia="en-US" w:bidi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1A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1A67"/>
    <w:rPr>
      <w:rFonts w:ascii="Avenir-Book" w:eastAsia="Avenir-Book" w:hAnsi="Avenir-Book" w:cs="Avenir-Book"/>
      <w:b/>
      <w:bCs/>
      <w:kern w:val="0"/>
      <w:szCs w:val="20"/>
      <w:lang w:eastAsia="en-US" w:bidi="ar-SA"/>
    </w:rPr>
  </w:style>
  <w:style w:type="paragraph" w:styleId="NormaleWeb">
    <w:name w:val="Normal (Web)"/>
    <w:basedOn w:val="Normale"/>
    <w:uiPriority w:val="99"/>
    <w:semiHidden/>
    <w:unhideWhenUsed/>
    <w:rsid w:val="00AB4BE7"/>
    <w:pPr>
      <w:widowControl/>
      <w:suppressAutoHyphens w:val="0"/>
      <w:overflowPunct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rsid w:val="00151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nericerca@lists.infn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enera.lngs.inf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Di Ciaccio</dc:creator>
  <cp:keywords/>
  <dc:description/>
  <cp:lastModifiedBy>Roberta Antolini</cp:lastModifiedBy>
  <cp:revision>3</cp:revision>
  <cp:lastPrinted>2021-11-23T12:56:00Z</cp:lastPrinted>
  <dcterms:created xsi:type="dcterms:W3CDTF">2021-11-26T11:05:00Z</dcterms:created>
  <dcterms:modified xsi:type="dcterms:W3CDTF">2021-11-29T13:06:00Z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