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80" w:rsidRPr="00792480" w:rsidRDefault="00792480" w:rsidP="00792480">
      <w:pPr>
        <w:spacing w:line="259" w:lineRule="auto"/>
        <w:jc w:val="center"/>
        <w:rPr>
          <w:b/>
          <w:sz w:val="28"/>
          <w:szCs w:val="28"/>
        </w:rPr>
      </w:pPr>
      <w:r w:rsidRPr="00792480">
        <w:rPr>
          <w:b/>
          <w:sz w:val="28"/>
          <w:szCs w:val="28"/>
        </w:rPr>
        <w:t>BOOKCROSSING A SCUOLA: REGOLAMENTO</w:t>
      </w:r>
    </w:p>
    <w:p w:rsidR="00792480" w:rsidRPr="00792480" w:rsidRDefault="00792480" w:rsidP="00792480">
      <w:pPr>
        <w:spacing w:after="0" w:line="240" w:lineRule="auto"/>
        <w:rPr>
          <w:sz w:val="24"/>
          <w:szCs w:val="24"/>
        </w:rPr>
      </w:pPr>
    </w:p>
    <w:p w:rsidR="00792480" w:rsidRPr="00792480" w:rsidRDefault="00792480" w:rsidP="00792480">
      <w:pPr>
        <w:spacing w:before="120" w:after="0" w:line="264" w:lineRule="auto"/>
        <w:ind w:firstLine="340"/>
        <w:jc w:val="both"/>
        <w:rPr>
          <w:sz w:val="24"/>
          <w:szCs w:val="24"/>
        </w:rPr>
      </w:pPr>
      <w:r w:rsidRPr="00792480">
        <w:rPr>
          <w:sz w:val="24"/>
          <w:szCs w:val="24"/>
        </w:rPr>
        <w:t xml:space="preserve">La nostra Scuola riconosce tra le sue priorità il LEGGERE e ha dimostrato tale intento puntando, ultimamente, sul riallestimento della Biblioteca che si configura come uno spazio di </w:t>
      </w:r>
      <w:proofErr w:type="gramStart"/>
      <w:r w:rsidRPr="00792480">
        <w:rPr>
          <w:sz w:val="24"/>
          <w:szCs w:val="24"/>
        </w:rPr>
        <w:t>forte  innovazione</w:t>
      </w:r>
      <w:proofErr w:type="gramEnd"/>
      <w:r w:rsidRPr="00792480">
        <w:rPr>
          <w:sz w:val="24"/>
          <w:szCs w:val="24"/>
        </w:rPr>
        <w:t xml:space="preserve"> e creatività. L’esperienza della lettura ha tuttavia contraddistinto da sempre, negli anni passati e recenti, la nostra realtà grazie all’ininterrotta fiducia dimostrata dai docenti riguardo all’ importanza del leggere come preziosa componente della formazione. Questo è stato il presupposto per la partecipazione costante ad una pluralità di iniziative inerenti alla lettura e per il costituirsi, da anni, della pratica </w:t>
      </w:r>
      <w:proofErr w:type="gramStart"/>
      <w:r w:rsidRPr="00792480">
        <w:rPr>
          <w:sz w:val="24"/>
          <w:szCs w:val="24"/>
        </w:rPr>
        <w:t xml:space="preserve">del  </w:t>
      </w:r>
      <w:proofErr w:type="spellStart"/>
      <w:r w:rsidRPr="00792480">
        <w:rPr>
          <w:sz w:val="24"/>
          <w:szCs w:val="24"/>
        </w:rPr>
        <w:t>Bookcrossing</w:t>
      </w:r>
      <w:proofErr w:type="spellEnd"/>
      <w:proofErr w:type="gramEnd"/>
      <w:r w:rsidRPr="00792480">
        <w:rPr>
          <w:sz w:val="24"/>
          <w:szCs w:val="24"/>
        </w:rPr>
        <w:t xml:space="preserve">  che desideriamo continui a  restare cifra di un  modo di intendere i  rapporti e di curare il valore della condivisione in una comunità che, quanto e più di ogni altra, voglia dirsi civile. Pertanto, attualmente, all’interno dell’edificio scolastico, nello spazio di collegamento tra i corridoi del lato sud e del lato nord del piano terra è stato posizionato uno scaffale su cui gli studenti interessati all’iniziativa hanno collocato una semplice regolamentazione dell’attività, simboli del leggere e LIBRI, </w:t>
      </w:r>
      <w:proofErr w:type="gramStart"/>
      <w:r w:rsidRPr="00792480">
        <w:rPr>
          <w:sz w:val="24"/>
          <w:szCs w:val="24"/>
        </w:rPr>
        <w:t>finalizzati  ad</w:t>
      </w:r>
      <w:proofErr w:type="gramEnd"/>
      <w:r w:rsidRPr="00792480">
        <w:rPr>
          <w:sz w:val="24"/>
          <w:szCs w:val="24"/>
        </w:rPr>
        <w:t xml:space="preserve"> una libera circolazione nell’ambiente  della  scuola.  Un’ altra area </w:t>
      </w:r>
      <w:proofErr w:type="spellStart"/>
      <w:proofErr w:type="gramStart"/>
      <w:r w:rsidRPr="00792480">
        <w:rPr>
          <w:sz w:val="24"/>
          <w:szCs w:val="24"/>
        </w:rPr>
        <w:t>Bookcrossing</w:t>
      </w:r>
      <w:proofErr w:type="spellEnd"/>
      <w:r w:rsidRPr="00792480">
        <w:rPr>
          <w:sz w:val="24"/>
          <w:szCs w:val="24"/>
        </w:rPr>
        <w:t xml:space="preserve">  è</w:t>
      </w:r>
      <w:proofErr w:type="gramEnd"/>
      <w:r w:rsidRPr="00792480">
        <w:rPr>
          <w:sz w:val="24"/>
          <w:szCs w:val="24"/>
        </w:rPr>
        <w:t xml:space="preserve"> predisposta  al primo piano, davanti alla porta della Biblioteca. </w:t>
      </w:r>
    </w:p>
    <w:p w:rsidR="00792480" w:rsidRPr="00792480" w:rsidRDefault="00792480" w:rsidP="00792480">
      <w:pPr>
        <w:spacing w:before="240" w:after="0" w:line="264" w:lineRule="auto"/>
        <w:jc w:val="both"/>
        <w:rPr>
          <w:sz w:val="24"/>
          <w:szCs w:val="24"/>
        </w:rPr>
      </w:pPr>
      <w:r w:rsidRPr="00792480">
        <w:rPr>
          <w:sz w:val="24"/>
          <w:szCs w:val="24"/>
        </w:rPr>
        <w:t>Si precisano di seguito indicazioni per un corretto funzionamento dell’iniziativa</w:t>
      </w:r>
    </w:p>
    <w:p w:rsidR="00792480" w:rsidRPr="00792480" w:rsidRDefault="00792480" w:rsidP="00792480">
      <w:pPr>
        <w:numPr>
          <w:ilvl w:val="0"/>
          <w:numId w:val="7"/>
        </w:numPr>
        <w:spacing w:before="120" w:after="0" w:line="264" w:lineRule="auto"/>
        <w:ind w:left="340" w:hanging="340"/>
        <w:jc w:val="both"/>
        <w:rPr>
          <w:sz w:val="24"/>
          <w:szCs w:val="24"/>
        </w:rPr>
      </w:pPr>
      <w:r w:rsidRPr="00792480">
        <w:rPr>
          <w:sz w:val="24"/>
          <w:szCs w:val="24"/>
        </w:rPr>
        <w:t xml:space="preserve">I libri, corredati di un’etichetta-invito (*), possono essere presi, in qualunque momento, dopo aver indicato il titolo, il proprio nome e cognome, la classe e la data, nel “Registro dei libri presi” presente sullo scaffale. A lettura ultimata, i testi devono essere responsabilmente ricollocati dove sono stati </w:t>
      </w:r>
      <w:proofErr w:type="gramStart"/>
      <w:r w:rsidRPr="00792480">
        <w:rPr>
          <w:sz w:val="24"/>
          <w:szCs w:val="24"/>
        </w:rPr>
        <w:t>prelevati,  annotando</w:t>
      </w:r>
      <w:proofErr w:type="gramEnd"/>
      <w:r w:rsidRPr="00792480">
        <w:rPr>
          <w:sz w:val="24"/>
          <w:szCs w:val="24"/>
        </w:rPr>
        <w:t xml:space="preserve"> nuovamente, nel “Registro dei libri riportati”, il  titolo,  il proprio nome e cognome e la data di riconsegna. Si potrà, se si vuole, lasciare, un commento nei contenitori o negli appositi spazi.</w:t>
      </w:r>
    </w:p>
    <w:p w:rsidR="00792480" w:rsidRPr="00792480" w:rsidRDefault="00792480" w:rsidP="00792480">
      <w:pPr>
        <w:spacing w:before="60" w:after="0" w:line="264" w:lineRule="auto"/>
        <w:ind w:left="567" w:hanging="227"/>
        <w:jc w:val="both"/>
        <w:rPr>
          <w:i/>
          <w:sz w:val="24"/>
          <w:szCs w:val="24"/>
        </w:rPr>
      </w:pPr>
      <w:r w:rsidRPr="00792480">
        <w:rPr>
          <w:sz w:val="24"/>
          <w:szCs w:val="24"/>
        </w:rPr>
        <w:t>*</w:t>
      </w:r>
      <w:r w:rsidRPr="00792480">
        <w:rPr>
          <w:sz w:val="24"/>
          <w:szCs w:val="24"/>
        </w:rPr>
        <w:tab/>
      </w:r>
      <w:r w:rsidRPr="00792480">
        <w:rPr>
          <w:i/>
          <w:sz w:val="24"/>
          <w:szCs w:val="24"/>
        </w:rPr>
        <w:t>Per favore, dopo avermi letto, riportami dove mi hai preso perché io possa continuare il mio viaggio. Grazie</w:t>
      </w:r>
    </w:p>
    <w:p w:rsidR="00792480" w:rsidRPr="00792480" w:rsidRDefault="00792480" w:rsidP="00792480">
      <w:pPr>
        <w:numPr>
          <w:ilvl w:val="0"/>
          <w:numId w:val="7"/>
        </w:numPr>
        <w:spacing w:before="120" w:after="0" w:line="264" w:lineRule="auto"/>
        <w:ind w:left="340" w:hanging="340"/>
        <w:jc w:val="both"/>
        <w:rPr>
          <w:sz w:val="24"/>
          <w:szCs w:val="24"/>
        </w:rPr>
      </w:pPr>
      <w:proofErr w:type="gramStart"/>
      <w:r w:rsidRPr="00792480">
        <w:rPr>
          <w:sz w:val="24"/>
          <w:szCs w:val="24"/>
        </w:rPr>
        <w:t>E’</w:t>
      </w:r>
      <w:proofErr w:type="gramEnd"/>
      <w:r w:rsidRPr="00792480">
        <w:rPr>
          <w:sz w:val="24"/>
          <w:szCs w:val="24"/>
        </w:rPr>
        <w:t xml:space="preserve"> auspicabile che la dotazione attuale del </w:t>
      </w:r>
      <w:proofErr w:type="spellStart"/>
      <w:r w:rsidRPr="00792480">
        <w:rPr>
          <w:sz w:val="24"/>
          <w:szCs w:val="24"/>
        </w:rPr>
        <w:t>Bookcrossing</w:t>
      </w:r>
      <w:proofErr w:type="spellEnd"/>
      <w:r w:rsidRPr="00792480">
        <w:rPr>
          <w:sz w:val="24"/>
          <w:szCs w:val="24"/>
        </w:rPr>
        <w:t xml:space="preserve"> sia accresciuta, anche grazie ad altri libri donati dai lettori. Sui testi verrà sempre apposta, da chi porta il libro, la stessa etichetta-invito. All’interno del volume, insieme alla data, potrà essere segnato o meno, a scelta, </w:t>
      </w:r>
      <w:proofErr w:type="gramStart"/>
      <w:r w:rsidRPr="00792480">
        <w:rPr>
          <w:sz w:val="24"/>
          <w:szCs w:val="24"/>
        </w:rPr>
        <w:t>il  nome</w:t>
      </w:r>
      <w:proofErr w:type="gramEnd"/>
      <w:r w:rsidRPr="00792480">
        <w:rPr>
          <w:sz w:val="24"/>
          <w:szCs w:val="24"/>
        </w:rPr>
        <w:t xml:space="preserve"> di chi dona.                                                                          </w:t>
      </w:r>
    </w:p>
    <w:p w:rsidR="00792480" w:rsidRDefault="00792480" w:rsidP="00792480">
      <w:pPr>
        <w:pStyle w:val="Default"/>
        <w:jc w:val="right"/>
        <w:rPr>
          <w:sz w:val="23"/>
          <w:szCs w:val="23"/>
        </w:rPr>
      </w:pPr>
      <w:r w:rsidRPr="00792480">
        <w:t xml:space="preserve">    La docente referente </w:t>
      </w:r>
      <w:r>
        <w:t xml:space="preserve">                                                                        </w:t>
      </w:r>
      <w:r>
        <w:rPr>
          <w:sz w:val="23"/>
          <w:szCs w:val="23"/>
        </w:rPr>
        <w:t xml:space="preserve">IL DIRIGENTE SCOLASTICO </w:t>
      </w:r>
    </w:p>
    <w:p w:rsidR="00792480" w:rsidRDefault="00792480" w:rsidP="00792480">
      <w:pPr>
        <w:pStyle w:val="Default"/>
        <w:tabs>
          <w:tab w:val="left" w:pos="540"/>
          <w:tab w:val="right" w:pos="9638"/>
        </w:tabs>
        <w:rPr>
          <w:sz w:val="23"/>
          <w:szCs w:val="23"/>
        </w:rPr>
      </w:pPr>
      <w:r>
        <w:rPr>
          <w:sz w:val="23"/>
          <w:szCs w:val="23"/>
        </w:rPr>
        <w:t>Prof.ssa Anna Di Bussolo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Prof.ssa Maria Grazia ANGELINI </w:t>
      </w:r>
    </w:p>
    <w:p w:rsidR="00792480" w:rsidRDefault="00792480" w:rsidP="00792480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Firma autografa sostituita a mezzo stampa </w:t>
      </w:r>
    </w:p>
    <w:p w:rsidR="00792480" w:rsidRDefault="00792480" w:rsidP="007924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16"/>
          <w:szCs w:val="16"/>
        </w:rPr>
        <w:t>ai sensi dell’art. 3D.L.gs. n. 39/1993</w:t>
      </w:r>
    </w:p>
    <w:p w:rsidR="00792480" w:rsidRPr="00792480" w:rsidRDefault="00792480" w:rsidP="00792480">
      <w:pPr>
        <w:spacing w:before="120"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92480" w:rsidRPr="00792480" w:rsidRDefault="00792480" w:rsidP="00792480">
      <w:pPr>
        <w:spacing w:before="120" w:after="0" w:line="264" w:lineRule="auto"/>
        <w:jc w:val="both"/>
        <w:rPr>
          <w:sz w:val="24"/>
          <w:szCs w:val="24"/>
        </w:rPr>
      </w:pPr>
      <w:r w:rsidRPr="00792480">
        <w:rPr>
          <w:sz w:val="24"/>
          <w:szCs w:val="24"/>
        </w:rPr>
        <w:t xml:space="preserve">          </w:t>
      </w:r>
    </w:p>
    <w:p w:rsidR="00102330" w:rsidRPr="00F400BB" w:rsidRDefault="001023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2330" w:rsidRPr="00F400B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25" w:rsidRDefault="008B7125" w:rsidP="006A5ADB">
      <w:pPr>
        <w:spacing w:after="0" w:line="240" w:lineRule="auto"/>
      </w:pPr>
      <w:r>
        <w:separator/>
      </w:r>
    </w:p>
  </w:endnote>
  <w:endnote w:type="continuationSeparator" w:id="0">
    <w:p w:rsidR="008B7125" w:rsidRDefault="008B7125" w:rsidP="006A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lbertus Extra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25" w:rsidRDefault="008B7125" w:rsidP="006A5ADB">
      <w:pPr>
        <w:spacing w:after="0" w:line="240" w:lineRule="auto"/>
      </w:pPr>
      <w:r>
        <w:separator/>
      </w:r>
    </w:p>
  </w:footnote>
  <w:footnote w:type="continuationSeparator" w:id="0">
    <w:p w:rsidR="008B7125" w:rsidRDefault="008B7125" w:rsidP="006A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Albertus Extra Bold" w:eastAsia="Times New Roman" w:hAnsi="Albertus Extra Bold" w:cs="Albertus Extra Bold"/>
              <w:sz w:val="12"/>
              <w:szCs w:val="12"/>
              <w:lang w:eastAsia="zh-CN"/>
            </w:rPr>
          </w:pPr>
          <w:r w:rsidRPr="006A5ADB">
            <w:rPr>
              <w:rFonts w:ascii="Tahoma" w:eastAsia="Times New Roman" w:hAnsi="Tahoma" w:cs="Tahoma"/>
              <w:smallCaps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1362075" cy="4286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-6" r="-2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A5ADB">
            <w:rPr>
              <w:rFonts w:ascii="Tahoma" w:eastAsia="Tahoma" w:hAnsi="Tahoma" w:cs="Tahoma"/>
              <w:smallCaps/>
              <w:sz w:val="36"/>
              <w:szCs w:val="36"/>
              <w:lang w:eastAsia="zh-CN"/>
            </w:rPr>
            <w:t xml:space="preserve">    </w:t>
          </w:r>
          <w:r w:rsidRPr="006A5ADB">
            <w:rPr>
              <w:rFonts w:ascii="Tahoma" w:eastAsia="Times New Roman" w:hAnsi="Tahoma" w:cs="Tahoma"/>
              <w:bCs/>
              <w:smallCaps/>
              <w:sz w:val="36"/>
              <w:szCs w:val="36"/>
              <w:lang w:eastAsia="zh-CN"/>
            </w:rPr>
            <w:t>Polo Liceale Statale "R. Mattioli</w:t>
          </w:r>
          <w:r w:rsidRPr="006A5ADB">
            <w:rPr>
              <w:rFonts w:ascii="Tahoma" w:eastAsia="Times New Roman" w:hAnsi="Tahoma" w:cs="Tahoma"/>
              <w:smallCaps/>
              <w:sz w:val="36"/>
              <w:szCs w:val="36"/>
              <w:lang w:eastAsia="zh-CN"/>
            </w:rPr>
            <w:t xml:space="preserve"> "    </w:t>
          </w:r>
          <w:r w:rsidRPr="006A5ADB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object w:dxaOrig="726" w:dyaOrig="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5.25pt" filled="t">
                <v:fill color2="black"/>
                <v:imagedata r:id="rId2" o:title="" croptop="-66f" cropbottom="-66f" cropleft="-77f" cropright="-77f"/>
              </v:shape>
              <o:OLEObject Type="Embed" ProgID="Word.Picture.8" ShapeID="_x0000_i1025" DrawAspect="Content" ObjectID="_1729171456" r:id="rId3"/>
            </w:object>
          </w:r>
        </w:p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Albertus Extra Bold" w:eastAsia="Times New Roman" w:hAnsi="Albertus Extra Bold" w:cs="Albertus Extra Bold"/>
              <w:sz w:val="12"/>
              <w:szCs w:val="12"/>
              <w:lang w:eastAsia="zh-CN"/>
            </w:rPr>
          </w:pPr>
        </w:p>
      </w:tc>
    </w:tr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SCIENTIFICO</w:t>
          </w:r>
        </w:p>
      </w:tc>
    </w:tr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SCIENTIFICO DELLE SCIENZE APPLICATE</w:t>
          </w:r>
        </w:p>
      </w:tc>
    </w:tr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b/>
              <w:smallCaps/>
              <w:sz w:val="18"/>
              <w:szCs w:val="24"/>
              <w:lang w:eastAsia="zh-CN"/>
            </w:rPr>
            <w:t>LICEO MUSICALE</w:t>
          </w:r>
        </w:p>
      </w:tc>
    </w:tr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ahoma" w:eastAsia="Times New Roman" w:hAnsi="Tahoma" w:cs="Tahoma"/>
              <w:smallCaps/>
              <w:sz w:val="24"/>
              <w:szCs w:val="24"/>
              <w:lang w:eastAsia="zh-CN"/>
            </w:rPr>
            <w:t>Via San Rocco</w:t>
          </w:r>
          <w:r w:rsidRPr="006A5ADB">
            <w:rPr>
              <w:rFonts w:ascii="Tahoma" w:eastAsia="Times New Roman" w:hAnsi="Tahoma" w:cs="Tahoma"/>
              <w:b/>
              <w:smallCaps/>
              <w:sz w:val="24"/>
              <w:szCs w:val="24"/>
              <w:lang w:eastAsia="zh-CN"/>
            </w:rPr>
            <w:t xml:space="preserve"> - 66054   </w:t>
          </w:r>
          <w:r w:rsidRPr="006A5ADB">
            <w:rPr>
              <w:rFonts w:ascii="Tahoma" w:eastAsia="Times New Roman" w:hAnsi="Tahoma" w:cs="Tahoma"/>
              <w:b/>
              <w:smallCaps/>
              <w:sz w:val="26"/>
              <w:szCs w:val="26"/>
              <w:lang w:eastAsia="zh-CN"/>
            </w:rPr>
            <w:t>VASTO</w:t>
          </w:r>
          <w:r w:rsidRPr="006A5ADB">
            <w:rPr>
              <w:rFonts w:ascii="Tahoma" w:eastAsia="Times New Roman" w:hAnsi="Tahoma" w:cs="Tahoma"/>
              <w:b/>
              <w:smallCaps/>
              <w:sz w:val="24"/>
              <w:szCs w:val="24"/>
              <w:lang w:eastAsia="zh-CN"/>
            </w:rPr>
            <w:t xml:space="preserve"> (CH)</w:t>
          </w:r>
        </w:p>
      </w:tc>
    </w:tr>
    <w:tr w:rsidR="006A5ADB" w:rsidRPr="006A5ADB" w:rsidTr="00245301">
      <w:trPr>
        <w:trHeight w:val="236"/>
      </w:trPr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Wingdings" w:eastAsia="Wingdings" w:hAnsi="Wingdings" w:cs="Wingdings"/>
              <w:smallCaps/>
              <w:sz w:val="16"/>
              <w:szCs w:val="16"/>
              <w:lang w:eastAsia="zh-CN"/>
            </w:rPr>
            <w:t></w:t>
          </w:r>
          <w:r w:rsidRPr="006A5ADB">
            <w:rPr>
              <w:rFonts w:ascii="Tahoma" w:eastAsia="Tahoma" w:hAnsi="Tahoma" w:cs="Tahoma"/>
              <w:smallCaps/>
              <w:sz w:val="16"/>
              <w:szCs w:val="16"/>
              <w:lang w:eastAsia="zh-CN"/>
            </w:rPr>
            <w:t xml:space="preserve">  </w:t>
          </w:r>
          <w:r w:rsidRPr="006A5ADB">
            <w:rPr>
              <w:rFonts w:ascii="Tahoma" w:eastAsia="Times New Roman" w:hAnsi="Tahoma" w:cs="Tahoma"/>
              <w:smallCaps/>
              <w:sz w:val="16"/>
              <w:szCs w:val="16"/>
              <w:lang w:eastAsia="zh-CN"/>
            </w:rPr>
            <w:t>087360919  - Fax 0873/374855 - Codice Meccanografico CHPS030005 – C.F. 83001350699</w:t>
          </w:r>
        </w:p>
      </w:tc>
    </w:tr>
    <w:tr w:rsidR="006A5ADB" w:rsidRPr="006A5ADB" w:rsidTr="00245301">
      <w:tc>
        <w:tcPr>
          <w:tcW w:w="9709" w:type="dxa"/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6A5ADB">
            <w:rPr>
              <w:rFonts w:ascii="Times New Roman" w:eastAsia="Times New Roman" w:hAnsi="Times New Roman" w:cs="Times New Roman"/>
              <w:sz w:val="18"/>
              <w:szCs w:val="24"/>
              <w:lang w:eastAsia="zh-CN"/>
            </w:rPr>
            <w:t xml:space="preserve">e-mail: </w:t>
          </w:r>
          <w:hyperlink r:id="rId4" w:history="1">
            <w:r w:rsidRPr="006A5ADB">
              <w:rPr>
                <w:rFonts w:ascii="Times New Roman" w:eastAsia="Times New Roman" w:hAnsi="Times New Roman" w:cs="Times New Roman"/>
                <w:b/>
                <w:i/>
                <w:color w:val="0000FF"/>
                <w:sz w:val="18"/>
                <w:szCs w:val="24"/>
                <w:u w:val="single"/>
                <w:lang w:eastAsia="zh-CN"/>
              </w:rPr>
              <w:t>chps030005@istruzione.it</w:t>
            </w:r>
          </w:hyperlink>
          <w:r w:rsidRPr="006A5ADB">
            <w:rPr>
              <w:rFonts w:ascii="Times New Roman" w:eastAsia="Times New Roman" w:hAnsi="Times New Roman" w:cs="Times New Roman"/>
              <w:b/>
              <w:i/>
              <w:sz w:val="18"/>
              <w:szCs w:val="24"/>
              <w:lang w:eastAsia="zh-CN"/>
            </w:rPr>
            <w:t xml:space="preserve"> – PEC: </w:t>
          </w:r>
          <w:hyperlink r:id="rId5" w:history="1">
            <w:r w:rsidRPr="006A5ADB">
              <w:rPr>
                <w:rFonts w:ascii="Times New Roman" w:eastAsia="Times New Roman" w:hAnsi="Times New Roman" w:cs="Times New Roman"/>
                <w:b/>
                <w:i/>
                <w:color w:val="0000FF"/>
                <w:sz w:val="18"/>
                <w:szCs w:val="24"/>
                <w:u w:val="single"/>
                <w:lang w:eastAsia="zh-CN"/>
              </w:rPr>
              <w:t>chps030005@pec. istruzione.it</w:t>
            </w:r>
          </w:hyperlink>
          <w:r w:rsidRPr="006A5ADB">
            <w:rPr>
              <w:rFonts w:ascii="Times New Roman" w:eastAsia="Times New Roman" w:hAnsi="Times New Roman" w:cs="Times New Roman"/>
              <w:b/>
              <w:i/>
              <w:sz w:val="18"/>
              <w:szCs w:val="24"/>
              <w:lang w:eastAsia="zh-CN"/>
            </w:rPr>
            <w:t xml:space="preserve"> </w:t>
          </w:r>
        </w:p>
      </w:tc>
    </w:tr>
    <w:tr w:rsidR="006A5ADB" w:rsidRPr="006A5ADB" w:rsidTr="00245301">
      <w:trPr>
        <w:trHeight w:val="80"/>
      </w:trPr>
      <w:tc>
        <w:tcPr>
          <w:tcW w:w="9709" w:type="dxa"/>
          <w:tcBorders>
            <w:bottom w:val="single" w:sz="4" w:space="0" w:color="000000"/>
          </w:tcBorders>
          <w:shd w:val="clear" w:color="auto" w:fill="auto"/>
        </w:tcPr>
        <w:p w:rsidR="006A5ADB" w:rsidRPr="006A5ADB" w:rsidRDefault="006A5ADB" w:rsidP="006A5ADB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zh-CN"/>
            </w:rPr>
          </w:pPr>
          <w:proofErr w:type="spellStart"/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>Sito</w:t>
          </w:r>
          <w:proofErr w:type="spellEnd"/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 xml:space="preserve"> web: </w:t>
          </w:r>
          <w:hyperlink r:id="rId6" w:history="1">
            <w:r w:rsidR="003955D1" w:rsidRPr="002273A3">
              <w:rPr>
                <w:rStyle w:val="Collegamentoipertestuale"/>
                <w:rFonts w:ascii="Times New Roman" w:eastAsia="Times New Roman" w:hAnsi="Times New Roman" w:cs="Times New Roman"/>
                <w:i/>
                <w:sz w:val="18"/>
                <w:szCs w:val="24"/>
                <w:lang w:val="en-GB" w:eastAsia="zh-CN"/>
              </w:rPr>
              <w:t>www.liceoscientificovasto.edu.it</w:t>
            </w:r>
          </w:hyperlink>
          <w:r w:rsidRPr="006A5ADB">
            <w:rPr>
              <w:rFonts w:ascii="Times New Roman" w:eastAsia="Times New Roman" w:hAnsi="Times New Roman" w:cs="Times New Roman"/>
              <w:i/>
              <w:sz w:val="18"/>
              <w:szCs w:val="24"/>
              <w:lang w:val="en-GB" w:eastAsia="zh-CN"/>
            </w:rPr>
            <w:t xml:space="preserve">  </w:t>
          </w:r>
        </w:p>
      </w:tc>
    </w:tr>
  </w:tbl>
  <w:p w:rsidR="006A5ADB" w:rsidRPr="006A5ADB" w:rsidRDefault="006A5ADB" w:rsidP="006A5A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D424A90"/>
    <w:multiLevelType w:val="multilevel"/>
    <w:tmpl w:val="8468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7575F"/>
    <w:multiLevelType w:val="multilevel"/>
    <w:tmpl w:val="461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94284"/>
    <w:multiLevelType w:val="multilevel"/>
    <w:tmpl w:val="0390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F1669"/>
    <w:multiLevelType w:val="hybridMultilevel"/>
    <w:tmpl w:val="999A1E54"/>
    <w:lvl w:ilvl="0" w:tplc="3C32A24A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6DD84698"/>
    <w:multiLevelType w:val="hybridMultilevel"/>
    <w:tmpl w:val="B7864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3"/>
    <w:rsid w:val="00055F30"/>
    <w:rsid w:val="00066319"/>
    <w:rsid w:val="00066DA1"/>
    <w:rsid w:val="000D1D50"/>
    <w:rsid w:val="00102330"/>
    <w:rsid w:val="001261D7"/>
    <w:rsid w:val="00137169"/>
    <w:rsid w:val="001A7A17"/>
    <w:rsid w:val="001C6E51"/>
    <w:rsid w:val="002303DC"/>
    <w:rsid w:val="00244A09"/>
    <w:rsid w:val="002B28E4"/>
    <w:rsid w:val="00353FE1"/>
    <w:rsid w:val="003955D1"/>
    <w:rsid w:val="003F7D8C"/>
    <w:rsid w:val="004060CE"/>
    <w:rsid w:val="004309BA"/>
    <w:rsid w:val="00451459"/>
    <w:rsid w:val="004C7257"/>
    <w:rsid w:val="004E702A"/>
    <w:rsid w:val="005134B1"/>
    <w:rsid w:val="005B0C40"/>
    <w:rsid w:val="00622BD9"/>
    <w:rsid w:val="00655E74"/>
    <w:rsid w:val="006957C1"/>
    <w:rsid w:val="006A5ADB"/>
    <w:rsid w:val="006C26AE"/>
    <w:rsid w:val="006D0CD8"/>
    <w:rsid w:val="006E5A07"/>
    <w:rsid w:val="00724C78"/>
    <w:rsid w:val="007267D3"/>
    <w:rsid w:val="00765BEF"/>
    <w:rsid w:val="00792480"/>
    <w:rsid w:val="007E7767"/>
    <w:rsid w:val="00832C33"/>
    <w:rsid w:val="00837505"/>
    <w:rsid w:val="00852491"/>
    <w:rsid w:val="008B7125"/>
    <w:rsid w:val="00A271AA"/>
    <w:rsid w:val="00A40208"/>
    <w:rsid w:val="00B823AE"/>
    <w:rsid w:val="00B91346"/>
    <w:rsid w:val="00B93E1F"/>
    <w:rsid w:val="00DC39E3"/>
    <w:rsid w:val="00F400BB"/>
    <w:rsid w:val="00F421A9"/>
    <w:rsid w:val="00F53EB0"/>
    <w:rsid w:val="00F728C8"/>
    <w:rsid w:val="00FA408E"/>
    <w:rsid w:val="00FD1148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DB9E"/>
  <w15:chartTrackingRefBased/>
  <w15:docId w15:val="{2B06A8BF-0685-4FDE-80AA-0475945B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1A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5A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ADB"/>
  </w:style>
  <w:style w:type="paragraph" w:styleId="Pidipagina">
    <w:name w:val="footer"/>
    <w:basedOn w:val="Normale"/>
    <w:link w:val="PidipaginaCarattere"/>
    <w:uiPriority w:val="99"/>
    <w:unhideWhenUsed/>
    <w:rsid w:val="006A5A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ADB"/>
  </w:style>
  <w:style w:type="character" w:customStyle="1" w:styleId="FontStyle11">
    <w:name w:val="Font Style11"/>
    <w:rsid w:val="006A5AD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e"/>
    <w:rsid w:val="006A5ADB"/>
    <w:pPr>
      <w:widowControl w:val="0"/>
      <w:suppressAutoHyphens/>
      <w:autoSpaceDE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6A5ADB"/>
    <w:pPr>
      <w:spacing w:line="259" w:lineRule="auto"/>
      <w:ind w:left="720"/>
      <w:contextualSpacing/>
    </w:pPr>
  </w:style>
  <w:style w:type="character" w:customStyle="1" w:styleId="FontStyle13">
    <w:name w:val="Font Style13"/>
    <w:rsid w:val="00066DA1"/>
    <w:rPr>
      <w:rFonts w:ascii="Candara" w:hAnsi="Candara" w:cs="Candara"/>
      <w:sz w:val="18"/>
      <w:szCs w:val="18"/>
    </w:rPr>
  </w:style>
  <w:style w:type="paragraph" w:customStyle="1" w:styleId="Style3">
    <w:name w:val="Style3"/>
    <w:basedOn w:val="Normale"/>
    <w:rsid w:val="00066DA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Normale"/>
    <w:rsid w:val="00066DA1"/>
    <w:pPr>
      <w:widowControl w:val="0"/>
      <w:suppressAutoHyphens/>
      <w:autoSpaceDE w:val="0"/>
      <w:spacing w:after="0" w:line="235" w:lineRule="exact"/>
      <w:ind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B9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55D1"/>
    <w:rPr>
      <w:color w:val="0563C1" w:themeColor="hyperlink"/>
      <w:u w:val="single"/>
    </w:rPr>
  </w:style>
  <w:style w:type="paragraph" w:customStyle="1" w:styleId="Default">
    <w:name w:val="Default"/>
    <w:rsid w:val="00F421A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hyperlink" Target="http://www.liceoscientificovasto.edu.it" TargetMode="External"/><Relationship Id="rId5" Type="http://schemas.openxmlformats.org/officeDocument/2006/relationships/hyperlink" Target="mailto:chps030005@pecistruzione.it" TargetMode="External"/><Relationship Id="rId4" Type="http://schemas.openxmlformats.org/officeDocument/2006/relationships/hyperlink" Target="mailto:chps03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hp4</cp:lastModifiedBy>
  <cp:revision>29</cp:revision>
  <cp:lastPrinted>2022-09-08T11:08:00Z</cp:lastPrinted>
  <dcterms:created xsi:type="dcterms:W3CDTF">2021-05-01T13:25:00Z</dcterms:created>
  <dcterms:modified xsi:type="dcterms:W3CDTF">2022-11-05T15:38:00Z</dcterms:modified>
</cp:coreProperties>
</file>